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4481A" w14:textId="77777777" w:rsidR="00774CC2" w:rsidRPr="00774CC2" w:rsidRDefault="00774CC2" w:rsidP="00774CC2">
      <w:pPr>
        <w:pStyle w:val="BodyText"/>
      </w:pPr>
      <w:r w:rsidRPr="00774CC2">
        <w:rPr>
          <w:b/>
          <w:bCs/>
        </w:rPr>
        <w:t>Job Description</w:t>
      </w:r>
    </w:p>
    <w:p w14:paraId="3E2EE377" w14:textId="77777777" w:rsidR="00774CC2" w:rsidRPr="00774CC2" w:rsidRDefault="00774CC2" w:rsidP="00774CC2">
      <w:pPr>
        <w:pStyle w:val="BodyText"/>
      </w:pPr>
      <w:r w:rsidRPr="00774CC2">
        <w:rPr>
          <w:b/>
          <w:bCs/>
        </w:rPr>
        <w:t>Job Title:</w:t>
      </w:r>
      <w:r w:rsidRPr="00774CC2">
        <w:t xml:space="preserve"> Clinical Lead South &amp; Midlands</w:t>
      </w:r>
      <w:r w:rsidRPr="00774CC2">
        <w:br/>
      </w:r>
      <w:r w:rsidRPr="00774CC2">
        <w:rPr>
          <w:b/>
          <w:bCs/>
        </w:rPr>
        <w:t>Location:</w:t>
      </w:r>
      <w:r w:rsidRPr="00774CC2">
        <w:t xml:space="preserve"> South &amp; Midlands</w:t>
      </w:r>
      <w:r w:rsidRPr="00774CC2">
        <w:br/>
      </w:r>
      <w:r w:rsidRPr="00774CC2">
        <w:rPr>
          <w:b/>
          <w:bCs/>
        </w:rPr>
        <w:t>Reports to:</w:t>
      </w:r>
      <w:r w:rsidRPr="00774CC2">
        <w:t xml:space="preserve"> Head of Clinical Services</w:t>
      </w:r>
      <w:r w:rsidRPr="00774CC2">
        <w:br/>
      </w:r>
      <w:r w:rsidRPr="00774CC2">
        <w:rPr>
          <w:b/>
          <w:bCs/>
        </w:rPr>
        <w:t>Accountable to:</w:t>
      </w:r>
      <w:r w:rsidRPr="00774CC2">
        <w:t xml:space="preserve"> Head of Clinical Services</w:t>
      </w:r>
    </w:p>
    <w:p w14:paraId="27D913CA" w14:textId="77777777" w:rsidR="00774CC2" w:rsidRPr="00774CC2" w:rsidRDefault="009B6494" w:rsidP="00774CC2">
      <w:pPr>
        <w:pStyle w:val="BodyText"/>
      </w:pPr>
      <w:r>
        <w:pict w14:anchorId="4586CAAA">
          <v:rect id="_x0000_i1025" style="width:0;height:1.5pt" o:hralign="center" o:hrstd="t" o:hr="t" fillcolor="#a0a0a0" stroked="f"/>
        </w:pict>
      </w:r>
    </w:p>
    <w:p w14:paraId="4DD8F1C4" w14:textId="77777777" w:rsidR="00774CC2" w:rsidRDefault="00774CC2" w:rsidP="00774CC2">
      <w:pPr>
        <w:pStyle w:val="BodyText"/>
        <w:rPr>
          <w:b/>
          <w:bCs/>
        </w:rPr>
      </w:pPr>
      <w:r w:rsidRPr="00774CC2">
        <w:rPr>
          <w:b/>
          <w:bCs/>
        </w:rPr>
        <w:t>Job Purpose</w:t>
      </w:r>
    </w:p>
    <w:p w14:paraId="3CECC9BC" w14:textId="77777777" w:rsidR="00303ED8" w:rsidRPr="00774CC2" w:rsidRDefault="00303ED8" w:rsidP="00774CC2">
      <w:pPr>
        <w:pStyle w:val="BodyText"/>
        <w:rPr>
          <w:b/>
          <w:bCs/>
        </w:rPr>
      </w:pPr>
    </w:p>
    <w:p w14:paraId="4F01428F" w14:textId="77777777" w:rsidR="000951D5" w:rsidRDefault="000951D5" w:rsidP="000951D5">
      <w:pPr>
        <w:pStyle w:val="BodyText"/>
      </w:pPr>
      <w:r w:rsidRPr="000951D5">
        <w:t>The Clinical Lead will oversee the implementation and delivery of the group’s clinical offer and coordinate the clinical team across the South &amp; Midlands. This role requires working collaboratively to promote the well-being and best interests of children, young people, foster families, and staff while supporting the effectiveness of the service in achieving its objectives, as outlined in the group’s Clinical Offer.</w:t>
      </w:r>
    </w:p>
    <w:p w14:paraId="4CEE67F3" w14:textId="77777777" w:rsidR="000951D5" w:rsidRDefault="000951D5" w:rsidP="000951D5">
      <w:pPr>
        <w:pStyle w:val="BodyText"/>
      </w:pPr>
    </w:p>
    <w:p w14:paraId="620BAFCD" w14:textId="77777777" w:rsidR="00885D6C" w:rsidRDefault="00885D6C" w:rsidP="00885D6C">
      <w:pPr>
        <w:pStyle w:val="BodyText"/>
      </w:pPr>
      <w:r w:rsidRPr="00885D6C">
        <w:t>The Clinical Lead will ensure high-quality service provision aligned with best practice guidelines, internal policies, and procedures. Additionally, they will deliver the group’s clinical offer to a reduced number of agencies, undertake clinical duties, and manage allocated agency clinicians across the South &amp; Midlands, ensuring adherence to professional and regulatory guidelines, as well as the group’s clinical audit and tracking tools.</w:t>
      </w:r>
    </w:p>
    <w:p w14:paraId="4A46CB79" w14:textId="77777777" w:rsidR="00504BBD" w:rsidRPr="00885D6C" w:rsidRDefault="00504BBD" w:rsidP="00885D6C">
      <w:pPr>
        <w:pStyle w:val="BodyText"/>
      </w:pPr>
    </w:p>
    <w:p w14:paraId="756430B3" w14:textId="77777777" w:rsidR="00885D6C" w:rsidRPr="00885D6C" w:rsidRDefault="00885D6C" w:rsidP="00885D6C">
      <w:pPr>
        <w:pStyle w:val="BodyText"/>
      </w:pPr>
      <w:r w:rsidRPr="00885D6C">
        <w:t>Operational responsibilities include managing allocated agency clinicians, serving as the primary liaison between the group’s operational function and the Head of Clinical Services, conducting individual assessments, delivering interventions, providing guidance, and preparing relevant documents and reports.</w:t>
      </w:r>
    </w:p>
    <w:p w14:paraId="2FBF844A" w14:textId="77777777" w:rsidR="00381CBD" w:rsidRPr="00774CC2" w:rsidRDefault="00381CBD" w:rsidP="000951D5">
      <w:pPr>
        <w:pStyle w:val="BodyText"/>
      </w:pPr>
    </w:p>
    <w:p w14:paraId="5742987A" w14:textId="77777777" w:rsidR="00774CC2" w:rsidRDefault="00774CC2" w:rsidP="00774CC2">
      <w:pPr>
        <w:pStyle w:val="BodyText"/>
        <w:rPr>
          <w:b/>
          <w:bCs/>
        </w:rPr>
      </w:pPr>
      <w:r w:rsidRPr="00774CC2">
        <w:rPr>
          <w:b/>
          <w:bCs/>
        </w:rPr>
        <w:t>Key Stakeholders</w:t>
      </w:r>
    </w:p>
    <w:p w14:paraId="72A3CBD5" w14:textId="77777777" w:rsidR="006F5797" w:rsidRPr="00774CC2" w:rsidRDefault="006F5797" w:rsidP="00774CC2">
      <w:pPr>
        <w:pStyle w:val="BodyText"/>
        <w:rPr>
          <w:b/>
          <w:bCs/>
        </w:rPr>
      </w:pPr>
    </w:p>
    <w:p w14:paraId="08B074D0" w14:textId="77777777" w:rsidR="006F5797" w:rsidRDefault="00774CC2" w:rsidP="00774CC2">
      <w:pPr>
        <w:pStyle w:val="BodyText"/>
      </w:pPr>
      <w:r w:rsidRPr="00774CC2">
        <w:rPr>
          <w:b/>
          <w:bCs/>
        </w:rPr>
        <w:t>External:</w:t>
      </w:r>
      <w:r w:rsidRPr="00774CC2">
        <w:t xml:space="preserve"> Relatives, advocates for children and young people, Placing Authorities, service commissioners, other service providers, external agencies including Local Authorities, Education and Social Services Departments, NHS services, regulatory and inspection bodies.</w:t>
      </w:r>
    </w:p>
    <w:p w14:paraId="30E05B5C" w14:textId="10CFA317" w:rsidR="00774CC2" w:rsidRPr="00774CC2" w:rsidRDefault="00774CC2" w:rsidP="00774CC2">
      <w:pPr>
        <w:pStyle w:val="BodyText"/>
      </w:pPr>
      <w:r w:rsidRPr="00774CC2">
        <w:br/>
      </w:r>
      <w:r w:rsidRPr="00774CC2">
        <w:rPr>
          <w:b/>
          <w:bCs/>
        </w:rPr>
        <w:t>Internal:</w:t>
      </w:r>
      <w:r w:rsidRPr="00774CC2">
        <w:t xml:space="preserve"> Staff across all divisions of NFG, children and young people within our care.</w:t>
      </w:r>
    </w:p>
    <w:p w14:paraId="2A1DA680" w14:textId="77777777" w:rsidR="00774CC2" w:rsidRPr="00774CC2" w:rsidRDefault="009B6494" w:rsidP="00774CC2">
      <w:pPr>
        <w:pStyle w:val="BodyText"/>
      </w:pPr>
      <w:r>
        <w:pict w14:anchorId="5F19B525">
          <v:rect id="_x0000_i1026" style="width:0;height:1.5pt" o:hralign="center" o:hrstd="t" o:hr="t" fillcolor="#a0a0a0" stroked="f"/>
        </w:pict>
      </w:r>
    </w:p>
    <w:p w14:paraId="4E893A51" w14:textId="77777777" w:rsidR="00774CC2" w:rsidRDefault="00774CC2" w:rsidP="00774CC2">
      <w:pPr>
        <w:pStyle w:val="BodyText"/>
        <w:rPr>
          <w:b/>
          <w:bCs/>
        </w:rPr>
      </w:pPr>
      <w:r w:rsidRPr="00774CC2">
        <w:rPr>
          <w:b/>
          <w:bCs/>
        </w:rPr>
        <w:t>Clinical Lead Responsibilities</w:t>
      </w:r>
    </w:p>
    <w:p w14:paraId="20C60E20" w14:textId="77777777" w:rsidR="006F5797" w:rsidRPr="00774CC2" w:rsidRDefault="006F5797" w:rsidP="00774CC2">
      <w:pPr>
        <w:pStyle w:val="BodyText"/>
        <w:rPr>
          <w:b/>
          <w:bCs/>
        </w:rPr>
      </w:pPr>
    </w:p>
    <w:p w14:paraId="018F09A6" w14:textId="77777777" w:rsidR="00774CC2" w:rsidRDefault="00774CC2" w:rsidP="00774CC2">
      <w:pPr>
        <w:pStyle w:val="BodyText"/>
        <w:rPr>
          <w:b/>
          <w:bCs/>
        </w:rPr>
      </w:pPr>
      <w:r w:rsidRPr="00774CC2">
        <w:rPr>
          <w:b/>
          <w:bCs/>
        </w:rPr>
        <w:t>Lead and Coordinate Service Delivery</w:t>
      </w:r>
    </w:p>
    <w:p w14:paraId="73D9E18A" w14:textId="77777777" w:rsidR="006F5797" w:rsidRPr="00774CC2" w:rsidRDefault="006F5797" w:rsidP="00774CC2">
      <w:pPr>
        <w:pStyle w:val="BodyText"/>
        <w:rPr>
          <w:b/>
          <w:bCs/>
        </w:rPr>
      </w:pPr>
    </w:p>
    <w:p w14:paraId="6A591F48" w14:textId="40926575" w:rsidR="00651D96" w:rsidRDefault="00774CC2" w:rsidP="00C52B72">
      <w:pPr>
        <w:pStyle w:val="BodyText"/>
        <w:numPr>
          <w:ilvl w:val="0"/>
          <w:numId w:val="19"/>
        </w:numPr>
      </w:pPr>
      <w:r w:rsidRPr="00774CC2">
        <w:t xml:space="preserve">Line </w:t>
      </w:r>
      <w:proofErr w:type="gramStart"/>
      <w:r w:rsidRPr="00774CC2">
        <w:t>manage</w:t>
      </w:r>
      <w:proofErr w:type="gramEnd"/>
      <w:r w:rsidRPr="00774CC2">
        <w:t xml:space="preserve"> allocated agency clinicians across the South &amp; Midlands, overseeing and coordinating the delivery of clinical services through both employed and commissioned clinicians, ensuring adherence to the group’s clinical offer at the highest quality standards.</w:t>
      </w:r>
    </w:p>
    <w:p w14:paraId="476DA37A" w14:textId="6DBA7650" w:rsidR="00651D96" w:rsidRDefault="00651D96" w:rsidP="00774CC2">
      <w:pPr>
        <w:pStyle w:val="BodyText"/>
        <w:numPr>
          <w:ilvl w:val="0"/>
          <w:numId w:val="19"/>
        </w:numPr>
      </w:pPr>
      <w:r w:rsidRPr="00651D96">
        <w:t>Ensure that allocated referrals across the South &amp; Midlands are consistently and efficiently managed by allocated agency clinicians, delivering the highest quality of service.</w:t>
      </w:r>
    </w:p>
    <w:p w14:paraId="245EAAC1" w14:textId="77777777" w:rsidR="006F5797" w:rsidRPr="00774CC2" w:rsidRDefault="006F5797" w:rsidP="006F5797">
      <w:pPr>
        <w:pStyle w:val="BodyText"/>
      </w:pPr>
    </w:p>
    <w:p w14:paraId="6F96342F" w14:textId="411F6D8C" w:rsidR="00774CC2" w:rsidRDefault="00774CC2" w:rsidP="00651D96">
      <w:pPr>
        <w:pStyle w:val="BodyText"/>
        <w:rPr>
          <w:b/>
          <w:bCs/>
        </w:rPr>
      </w:pPr>
      <w:r w:rsidRPr="00774CC2">
        <w:rPr>
          <w:b/>
          <w:bCs/>
        </w:rPr>
        <w:t>Implement Dyadic Developmental Practice (DDP)</w:t>
      </w:r>
    </w:p>
    <w:p w14:paraId="17C224B5" w14:textId="77777777" w:rsidR="00651D96" w:rsidRPr="00774CC2" w:rsidRDefault="00651D96" w:rsidP="00651D96">
      <w:pPr>
        <w:pStyle w:val="BodyText"/>
        <w:rPr>
          <w:b/>
          <w:bCs/>
        </w:rPr>
      </w:pPr>
    </w:p>
    <w:p w14:paraId="705CD4C0" w14:textId="77777777" w:rsidR="00774CC2" w:rsidRPr="00774CC2" w:rsidRDefault="00774CC2" w:rsidP="00774CC2">
      <w:pPr>
        <w:pStyle w:val="BodyText"/>
        <w:numPr>
          <w:ilvl w:val="0"/>
          <w:numId w:val="20"/>
        </w:numPr>
      </w:pPr>
      <w:r w:rsidRPr="00774CC2">
        <w:t xml:space="preserve">Ensure agency implementation of DDP by working towards achieving DDP </w:t>
      </w:r>
      <w:r w:rsidRPr="00774CC2">
        <w:lastRenderedPageBreak/>
        <w:t>Practitioner status.</w:t>
      </w:r>
    </w:p>
    <w:p w14:paraId="345AB652" w14:textId="2DB8FC77" w:rsidR="00774CC2" w:rsidRPr="00774CC2" w:rsidRDefault="00774CC2" w:rsidP="00774CC2">
      <w:pPr>
        <w:pStyle w:val="BodyText"/>
        <w:numPr>
          <w:ilvl w:val="0"/>
          <w:numId w:val="20"/>
        </w:numPr>
      </w:pPr>
      <w:r w:rsidRPr="00774CC2">
        <w:t xml:space="preserve">Provide clinical supervision to </w:t>
      </w:r>
      <w:r w:rsidR="00651D96">
        <w:t>DDP staff</w:t>
      </w:r>
      <w:r w:rsidRPr="00774CC2">
        <w:t xml:space="preserve"> to promote agency-wide practices supporting:</w:t>
      </w:r>
    </w:p>
    <w:p w14:paraId="17114946" w14:textId="77777777" w:rsidR="00774CC2" w:rsidRPr="00774CC2" w:rsidRDefault="00774CC2" w:rsidP="00774CC2">
      <w:pPr>
        <w:pStyle w:val="BodyText"/>
        <w:numPr>
          <w:ilvl w:val="1"/>
          <w:numId w:val="20"/>
        </w:numPr>
      </w:pPr>
      <w:r w:rsidRPr="00774CC2">
        <w:t>Children and adolescents with developmental trauma and attachment difficulties.</w:t>
      </w:r>
    </w:p>
    <w:p w14:paraId="0D34C1F9" w14:textId="77777777" w:rsidR="00774CC2" w:rsidRPr="00774CC2" w:rsidRDefault="00774CC2" w:rsidP="00774CC2">
      <w:pPr>
        <w:pStyle w:val="BodyText"/>
        <w:numPr>
          <w:ilvl w:val="1"/>
          <w:numId w:val="20"/>
        </w:numPr>
      </w:pPr>
      <w:r w:rsidRPr="00774CC2">
        <w:t>Enhanced caregiver ability to attune to children's emotional needs and promote secure attachments.</w:t>
      </w:r>
    </w:p>
    <w:p w14:paraId="3C022222" w14:textId="77777777" w:rsidR="00774CC2" w:rsidRDefault="00774CC2" w:rsidP="00774CC2">
      <w:pPr>
        <w:pStyle w:val="BodyText"/>
        <w:numPr>
          <w:ilvl w:val="1"/>
          <w:numId w:val="20"/>
        </w:numPr>
      </w:pPr>
      <w:r w:rsidRPr="00774CC2">
        <w:t>Engagement of caregivers and children in DDP.</w:t>
      </w:r>
    </w:p>
    <w:p w14:paraId="000E6C7D" w14:textId="77777777" w:rsidR="00651D96" w:rsidRPr="00774CC2" w:rsidRDefault="00651D96" w:rsidP="00651D96">
      <w:pPr>
        <w:pStyle w:val="BodyText"/>
        <w:ind w:left="1440"/>
      </w:pPr>
    </w:p>
    <w:p w14:paraId="38E4406D" w14:textId="77777777" w:rsidR="00774CC2" w:rsidRDefault="00774CC2" w:rsidP="00774CC2">
      <w:pPr>
        <w:pStyle w:val="BodyText"/>
        <w:rPr>
          <w:b/>
          <w:bCs/>
        </w:rPr>
      </w:pPr>
      <w:r w:rsidRPr="00774CC2">
        <w:rPr>
          <w:b/>
          <w:bCs/>
        </w:rPr>
        <w:t>Embed the Clinical Offer</w:t>
      </w:r>
    </w:p>
    <w:p w14:paraId="674CBD7F" w14:textId="77777777" w:rsidR="00651D96" w:rsidRPr="00774CC2" w:rsidRDefault="00651D96" w:rsidP="00774CC2">
      <w:pPr>
        <w:pStyle w:val="BodyText"/>
        <w:rPr>
          <w:b/>
          <w:bCs/>
        </w:rPr>
      </w:pPr>
    </w:p>
    <w:p w14:paraId="278879C7" w14:textId="77777777" w:rsidR="00774CC2" w:rsidRPr="00774CC2" w:rsidRDefault="00774CC2" w:rsidP="00774CC2">
      <w:pPr>
        <w:pStyle w:val="BodyText"/>
        <w:numPr>
          <w:ilvl w:val="0"/>
          <w:numId w:val="21"/>
        </w:numPr>
      </w:pPr>
      <w:r w:rsidRPr="00774CC2">
        <w:t>Ensure the Clinical Offer is embedded and operational across the South &amp; Midlands.</w:t>
      </w:r>
    </w:p>
    <w:p w14:paraId="39B49B83" w14:textId="77777777" w:rsidR="00774CC2" w:rsidRDefault="00774CC2" w:rsidP="00774CC2">
      <w:pPr>
        <w:pStyle w:val="BodyText"/>
        <w:numPr>
          <w:ilvl w:val="0"/>
          <w:numId w:val="21"/>
        </w:numPr>
      </w:pPr>
      <w:r w:rsidRPr="00774CC2">
        <w:t>Liaise with the Head of Clinical Services to facilitate a smooth implementation and transition of the group’s Clinical Offer within each agency.</w:t>
      </w:r>
    </w:p>
    <w:p w14:paraId="52F049A3" w14:textId="673F0811" w:rsidR="001B0241" w:rsidRPr="001B0241" w:rsidRDefault="001B0241" w:rsidP="001B0241">
      <w:pPr>
        <w:pStyle w:val="BodyText"/>
        <w:numPr>
          <w:ilvl w:val="0"/>
          <w:numId w:val="21"/>
        </w:numPr>
      </w:pPr>
      <w:r w:rsidRPr="001B0241">
        <w:t>Support the Head of Clinical Services in the development and execution of current and future group clinical initiatives</w:t>
      </w:r>
      <w:r>
        <w:t>.</w:t>
      </w:r>
    </w:p>
    <w:p w14:paraId="648F1E82" w14:textId="77777777" w:rsidR="001B0241" w:rsidRDefault="001B0241" w:rsidP="001B0241">
      <w:pPr>
        <w:pStyle w:val="BodyText"/>
        <w:ind w:left="720"/>
      </w:pPr>
    </w:p>
    <w:p w14:paraId="60BED0B9" w14:textId="060E9339" w:rsidR="00774CC2" w:rsidRDefault="00774CC2" w:rsidP="00774CC2">
      <w:pPr>
        <w:pStyle w:val="BodyText"/>
        <w:rPr>
          <w:b/>
          <w:bCs/>
        </w:rPr>
      </w:pPr>
      <w:r w:rsidRPr="00774CC2">
        <w:rPr>
          <w:b/>
          <w:bCs/>
        </w:rPr>
        <w:t>Provide Clinical Supervision</w:t>
      </w:r>
    </w:p>
    <w:p w14:paraId="07C1F06D" w14:textId="77777777" w:rsidR="001B0241" w:rsidRPr="00774CC2" w:rsidRDefault="001B0241" w:rsidP="00774CC2">
      <w:pPr>
        <w:pStyle w:val="BodyText"/>
        <w:rPr>
          <w:b/>
          <w:bCs/>
        </w:rPr>
      </w:pPr>
    </w:p>
    <w:p w14:paraId="135A24C6" w14:textId="77777777" w:rsidR="00774CC2" w:rsidRPr="00774CC2" w:rsidRDefault="00774CC2" w:rsidP="00774CC2">
      <w:pPr>
        <w:pStyle w:val="BodyText"/>
        <w:numPr>
          <w:ilvl w:val="0"/>
          <w:numId w:val="22"/>
        </w:numPr>
      </w:pPr>
      <w:r w:rsidRPr="00774CC2">
        <w:t xml:space="preserve">Line </w:t>
      </w:r>
      <w:proofErr w:type="gramStart"/>
      <w:r w:rsidRPr="00774CC2">
        <w:t>manage</w:t>
      </w:r>
      <w:proofErr w:type="gramEnd"/>
      <w:r w:rsidRPr="00774CC2">
        <w:t xml:space="preserve"> allocated agency clinicians across the South &amp; Midlands.</w:t>
      </w:r>
    </w:p>
    <w:p w14:paraId="04417210" w14:textId="0606596B" w:rsidR="00774CC2" w:rsidRPr="00774CC2" w:rsidRDefault="00774CC2" w:rsidP="00774CC2">
      <w:pPr>
        <w:pStyle w:val="BodyText"/>
        <w:numPr>
          <w:ilvl w:val="0"/>
          <w:numId w:val="22"/>
        </w:numPr>
      </w:pPr>
      <w:r w:rsidRPr="00774CC2">
        <w:t xml:space="preserve">Offer clinical </w:t>
      </w:r>
      <w:r w:rsidR="001B0241">
        <w:t>staff</w:t>
      </w:r>
      <w:r w:rsidRPr="00774CC2">
        <w:t xml:space="preserve"> who have completed DDP certification.</w:t>
      </w:r>
    </w:p>
    <w:p w14:paraId="7FE1B8DC" w14:textId="77777777" w:rsidR="00651D96" w:rsidRDefault="00651D96" w:rsidP="00774CC2">
      <w:pPr>
        <w:pStyle w:val="BodyText"/>
        <w:rPr>
          <w:b/>
          <w:bCs/>
        </w:rPr>
      </w:pPr>
    </w:p>
    <w:p w14:paraId="5DC170C8" w14:textId="48A1BD23" w:rsidR="00774CC2" w:rsidRDefault="00774CC2" w:rsidP="00774CC2">
      <w:pPr>
        <w:pStyle w:val="BodyText"/>
        <w:rPr>
          <w:b/>
          <w:bCs/>
        </w:rPr>
      </w:pPr>
      <w:r w:rsidRPr="00774CC2">
        <w:rPr>
          <w:b/>
          <w:bCs/>
        </w:rPr>
        <w:t>Conduct Clinical Interventions (Operational Duties)</w:t>
      </w:r>
    </w:p>
    <w:p w14:paraId="1808AF5B" w14:textId="77777777" w:rsidR="001B0241" w:rsidRPr="00774CC2" w:rsidRDefault="001B0241" w:rsidP="00774CC2">
      <w:pPr>
        <w:pStyle w:val="BodyText"/>
        <w:rPr>
          <w:b/>
          <w:bCs/>
        </w:rPr>
      </w:pPr>
    </w:p>
    <w:p w14:paraId="61107F7F" w14:textId="77777777" w:rsidR="00774CC2" w:rsidRPr="00774CC2" w:rsidRDefault="00774CC2" w:rsidP="00774CC2">
      <w:pPr>
        <w:pStyle w:val="BodyText"/>
        <w:numPr>
          <w:ilvl w:val="0"/>
          <w:numId w:val="23"/>
        </w:numPr>
      </w:pPr>
      <w:r w:rsidRPr="00774CC2">
        <w:t>Retain some operational responsibilities for other agencies, particularly central and specialist clinical services.</w:t>
      </w:r>
    </w:p>
    <w:p w14:paraId="50F818FB" w14:textId="77777777" w:rsidR="00774CC2" w:rsidRPr="00774CC2" w:rsidRDefault="00774CC2" w:rsidP="00774CC2">
      <w:pPr>
        <w:pStyle w:val="BodyText"/>
        <w:numPr>
          <w:ilvl w:val="0"/>
          <w:numId w:val="23"/>
        </w:numPr>
      </w:pPr>
      <w:r w:rsidRPr="00774CC2">
        <w:t>Deliver the group’s Clinical Offer as needed.</w:t>
      </w:r>
    </w:p>
    <w:p w14:paraId="58E339F6" w14:textId="3D9FC7FC" w:rsidR="00774CC2" w:rsidRDefault="00774CC2" w:rsidP="00774CC2">
      <w:pPr>
        <w:pStyle w:val="BodyText"/>
        <w:numPr>
          <w:ilvl w:val="0"/>
          <w:numId w:val="23"/>
        </w:numPr>
      </w:pPr>
      <w:r w:rsidRPr="00774CC2">
        <w:t>Coordinate and oversee the delivery of specialist program</w:t>
      </w:r>
      <w:r w:rsidR="005802D3">
        <w:t>me</w:t>
      </w:r>
      <w:r w:rsidRPr="00774CC2">
        <w:t>s, including Invictus and Bridge to Foster.</w:t>
      </w:r>
    </w:p>
    <w:p w14:paraId="4B625349" w14:textId="77777777" w:rsidR="001B0241" w:rsidRPr="00774CC2" w:rsidRDefault="001B0241" w:rsidP="001B0241">
      <w:pPr>
        <w:pStyle w:val="BodyText"/>
        <w:ind w:left="720"/>
      </w:pPr>
    </w:p>
    <w:p w14:paraId="203377F9" w14:textId="77777777" w:rsidR="00774CC2" w:rsidRDefault="00774CC2" w:rsidP="00774CC2">
      <w:pPr>
        <w:pStyle w:val="BodyText"/>
        <w:rPr>
          <w:b/>
          <w:bCs/>
        </w:rPr>
      </w:pPr>
      <w:r w:rsidRPr="00774CC2">
        <w:rPr>
          <w:b/>
          <w:bCs/>
        </w:rPr>
        <w:t>Maintain Clinical Documentation and Reporting</w:t>
      </w:r>
    </w:p>
    <w:p w14:paraId="3604F83C" w14:textId="77777777" w:rsidR="001B0241" w:rsidRPr="00774CC2" w:rsidRDefault="001B0241" w:rsidP="00774CC2">
      <w:pPr>
        <w:pStyle w:val="BodyText"/>
        <w:rPr>
          <w:b/>
          <w:bCs/>
        </w:rPr>
      </w:pPr>
    </w:p>
    <w:p w14:paraId="718E4A9E" w14:textId="77777777" w:rsidR="00774CC2" w:rsidRPr="00774CC2" w:rsidRDefault="00774CC2" w:rsidP="00774CC2">
      <w:pPr>
        <w:pStyle w:val="BodyText"/>
        <w:numPr>
          <w:ilvl w:val="0"/>
          <w:numId w:val="24"/>
        </w:numPr>
      </w:pPr>
      <w:r w:rsidRPr="00774CC2">
        <w:t>Ensure accurate records of clinical sessions and interventions within the region are maintained.</w:t>
      </w:r>
    </w:p>
    <w:p w14:paraId="7AD19451" w14:textId="014C19C7" w:rsidR="00774CC2" w:rsidRPr="00774CC2" w:rsidRDefault="00774CC2" w:rsidP="00774CC2">
      <w:pPr>
        <w:pStyle w:val="BodyText"/>
        <w:numPr>
          <w:ilvl w:val="0"/>
          <w:numId w:val="24"/>
        </w:numPr>
      </w:pPr>
      <w:r w:rsidRPr="00774CC2">
        <w:t>Prepare and submit clinical reports and recommendations</w:t>
      </w:r>
      <w:r w:rsidR="0027106D">
        <w:t xml:space="preserve"> as required</w:t>
      </w:r>
      <w:r w:rsidRPr="00774CC2">
        <w:t>.</w:t>
      </w:r>
    </w:p>
    <w:p w14:paraId="5533F09E" w14:textId="77777777" w:rsidR="00774CC2" w:rsidRPr="00774CC2" w:rsidRDefault="009B6494" w:rsidP="00774CC2">
      <w:pPr>
        <w:pStyle w:val="BodyText"/>
      </w:pPr>
      <w:r>
        <w:pict w14:anchorId="78474107">
          <v:rect id="_x0000_i1027" style="width:0;height:1.5pt" o:hralign="center" o:hrstd="t" o:hr="t" fillcolor="#a0a0a0" stroked="f"/>
        </w:pict>
      </w:r>
    </w:p>
    <w:p w14:paraId="44A2CDB7" w14:textId="77777777" w:rsidR="00774CC2" w:rsidRDefault="00774CC2" w:rsidP="00774CC2">
      <w:pPr>
        <w:pStyle w:val="BodyText"/>
        <w:rPr>
          <w:b/>
          <w:bCs/>
        </w:rPr>
      </w:pPr>
      <w:r w:rsidRPr="00774CC2">
        <w:rPr>
          <w:b/>
          <w:bCs/>
        </w:rPr>
        <w:t>Psychotherapist Responsibilities</w:t>
      </w:r>
    </w:p>
    <w:p w14:paraId="23C5E6C9" w14:textId="77777777" w:rsidR="0027106D" w:rsidRPr="00774CC2" w:rsidRDefault="0027106D" w:rsidP="00774CC2">
      <w:pPr>
        <w:pStyle w:val="BodyText"/>
        <w:rPr>
          <w:b/>
          <w:bCs/>
        </w:rPr>
      </w:pPr>
    </w:p>
    <w:p w14:paraId="34BACA09" w14:textId="77777777" w:rsidR="00774CC2" w:rsidRDefault="00774CC2" w:rsidP="00774CC2">
      <w:pPr>
        <w:pStyle w:val="BodyText"/>
        <w:rPr>
          <w:b/>
          <w:bCs/>
        </w:rPr>
      </w:pPr>
      <w:r w:rsidRPr="00774CC2">
        <w:rPr>
          <w:b/>
          <w:bCs/>
        </w:rPr>
        <w:t>Professional and Clinical</w:t>
      </w:r>
    </w:p>
    <w:p w14:paraId="2173E984" w14:textId="77777777" w:rsidR="0027106D" w:rsidRPr="00774CC2" w:rsidRDefault="0027106D" w:rsidP="00774CC2">
      <w:pPr>
        <w:pStyle w:val="BodyText"/>
        <w:rPr>
          <w:b/>
          <w:bCs/>
        </w:rPr>
      </w:pPr>
    </w:p>
    <w:p w14:paraId="7CE58BF7" w14:textId="77777777" w:rsidR="00774CC2" w:rsidRPr="00774CC2" w:rsidRDefault="00774CC2" w:rsidP="00774CC2">
      <w:pPr>
        <w:pStyle w:val="BodyText"/>
        <w:numPr>
          <w:ilvl w:val="0"/>
          <w:numId w:val="25"/>
        </w:numPr>
      </w:pPr>
      <w:r w:rsidRPr="00774CC2">
        <w:t>Undertake all aspects of clinical duties for allocated agencies.</w:t>
      </w:r>
    </w:p>
    <w:p w14:paraId="0D3774A0" w14:textId="1DBE96DE" w:rsidR="00774CC2" w:rsidRPr="00774CC2" w:rsidRDefault="00774CC2" w:rsidP="00774CC2">
      <w:pPr>
        <w:pStyle w:val="BodyText"/>
        <w:numPr>
          <w:ilvl w:val="0"/>
          <w:numId w:val="25"/>
        </w:numPr>
      </w:pPr>
      <w:r w:rsidRPr="00774CC2">
        <w:t>Conduct psychotherapy assessments for children and young people with diverse presentations, identifying needs and developing group-based and individuali</w:t>
      </w:r>
      <w:r w:rsidR="0027106D">
        <w:t>s</w:t>
      </w:r>
      <w:r w:rsidRPr="00774CC2">
        <w:t>ed intervention program</w:t>
      </w:r>
      <w:r w:rsidR="00934E9E">
        <w:t>m</w:t>
      </w:r>
      <w:r w:rsidR="00A03E27">
        <w:t>e</w:t>
      </w:r>
      <w:r w:rsidRPr="00774CC2">
        <w:t>s.</w:t>
      </w:r>
    </w:p>
    <w:p w14:paraId="2381D533" w14:textId="77777777" w:rsidR="00774CC2" w:rsidRPr="00774CC2" w:rsidRDefault="00774CC2" w:rsidP="00774CC2">
      <w:pPr>
        <w:pStyle w:val="BodyText"/>
        <w:numPr>
          <w:ilvl w:val="0"/>
          <w:numId w:val="25"/>
        </w:numPr>
      </w:pPr>
      <w:r w:rsidRPr="00774CC2">
        <w:t>Formulate and deliver psychotherapy interventions using evidence-based practice and clinical reasoning.</w:t>
      </w:r>
    </w:p>
    <w:p w14:paraId="46DCCC69" w14:textId="77777777" w:rsidR="00774CC2" w:rsidRPr="00774CC2" w:rsidRDefault="00774CC2" w:rsidP="00774CC2">
      <w:pPr>
        <w:pStyle w:val="BodyText"/>
        <w:numPr>
          <w:ilvl w:val="0"/>
          <w:numId w:val="25"/>
        </w:numPr>
      </w:pPr>
      <w:r w:rsidRPr="00774CC2">
        <w:t>Develop comprehensive well-being and transition plans.</w:t>
      </w:r>
    </w:p>
    <w:p w14:paraId="1F9AAB8B" w14:textId="77777777" w:rsidR="00774CC2" w:rsidRPr="00774CC2" w:rsidRDefault="00774CC2" w:rsidP="00774CC2">
      <w:pPr>
        <w:pStyle w:val="BodyText"/>
        <w:numPr>
          <w:ilvl w:val="0"/>
          <w:numId w:val="25"/>
        </w:numPr>
      </w:pPr>
      <w:r w:rsidRPr="00774CC2">
        <w:t xml:space="preserve">Assess intervention proposals, obtain informed consent, and work within legal frameworks for children and young people who may lack capacity to </w:t>
      </w:r>
      <w:r w:rsidRPr="00774CC2">
        <w:lastRenderedPageBreak/>
        <w:t>consent.</w:t>
      </w:r>
    </w:p>
    <w:p w14:paraId="0BB3AD58" w14:textId="71D6305C" w:rsidR="00774CC2" w:rsidRPr="00774CC2" w:rsidRDefault="00774CC2" w:rsidP="00774CC2">
      <w:pPr>
        <w:pStyle w:val="BodyText"/>
        <w:numPr>
          <w:ilvl w:val="0"/>
          <w:numId w:val="25"/>
        </w:numPr>
      </w:pPr>
      <w:r w:rsidRPr="00774CC2">
        <w:t>Evaluate progress, reassess, and adjust intervention program</w:t>
      </w:r>
      <w:r w:rsidR="00A03E27">
        <w:t>me</w:t>
      </w:r>
      <w:r w:rsidRPr="00774CC2">
        <w:t>s as necessary.</w:t>
      </w:r>
    </w:p>
    <w:p w14:paraId="070DC524" w14:textId="77777777" w:rsidR="00774CC2" w:rsidRPr="00774CC2" w:rsidRDefault="00774CC2" w:rsidP="00774CC2">
      <w:pPr>
        <w:pStyle w:val="BodyText"/>
        <w:numPr>
          <w:ilvl w:val="0"/>
          <w:numId w:val="25"/>
        </w:numPr>
      </w:pPr>
      <w:r w:rsidRPr="00774CC2">
        <w:t>Carry out risk assessments and manage clinical risk.</w:t>
      </w:r>
    </w:p>
    <w:p w14:paraId="3650A416" w14:textId="77777777" w:rsidR="00774CC2" w:rsidRPr="00774CC2" w:rsidRDefault="00774CC2" w:rsidP="00774CC2">
      <w:pPr>
        <w:pStyle w:val="BodyText"/>
        <w:numPr>
          <w:ilvl w:val="0"/>
          <w:numId w:val="25"/>
        </w:numPr>
      </w:pPr>
      <w:r w:rsidRPr="00774CC2">
        <w:t>Maintain accurate intervention records in line with service expectations and professional standards.</w:t>
      </w:r>
    </w:p>
    <w:p w14:paraId="4EB3A7B3" w14:textId="77777777" w:rsidR="00774CC2" w:rsidRPr="00774CC2" w:rsidRDefault="00774CC2" w:rsidP="00774CC2">
      <w:pPr>
        <w:pStyle w:val="BodyText"/>
        <w:numPr>
          <w:ilvl w:val="0"/>
          <w:numId w:val="25"/>
        </w:numPr>
      </w:pPr>
      <w:r w:rsidRPr="00774CC2">
        <w:t>Represent psychotherapy and the wider group in relevant meetings, such as case and multidisciplinary team meetings.</w:t>
      </w:r>
    </w:p>
    <w:p w14:paraId="5D355159" w14:textId="77777777" w:rsidR="00774CC2" w:rsidRPr="00774CC2" w:rsidRDefault="00774CC2" w:rsidP="00774CC2">
      <w:pPr>
        <w:pStyle w:val="BodyText"/>
        <w:numPr>
          <w:ilvl w:val="0"/>
          <w:numId w:val="25"/>
        </w:numPr>
      </w:pPr>
      <w:r w:rsidRPr="00774CC2">
        <w:t>Ensure the safe and competent use of all psychotherapy equipment.</w:t>
      </w:r>
    </w:p>
    <w:p w14:paraId="617E9C92" w14:textId="77777777" w:rsidR="00774CC2" w:rsidRPr="00774CC2" w:rsidRDefault="00774CC2" w:rsidP="00774CC2">
      <w:pPr>
        <w:pStyle w:val="BodyText"/>
        <w:numPr>
          <w:ilvl w:val="0"/>
          <w:numId w:val="25"/>
        </w:numPr>
      </w:pPr>
      <w:r w:rsidRPr="00774CC2">
        <w:t>Keep the Head of Clinical Services informed about resource requirements.</w:t>
      </w:r>
    </w:p>
    <w:p w14:paraId="514973B1" w14:textId="77777777" w:rsidR="00774CC2" w:rsidRPr="00774CC2" w:rsidRDefault="00774CC2" w:rsidP="00774CC2">
      <w:pPr>
        <w:pStyle w:val="BodyText"/>
        <w:numPr>
          <w:ilvl w:val="0"/>
          <w:numId w:val="25"/>
        </w:numPr>
      </w:pPr>
      <w:r w:rsidRPr="00774CC2">
        <w:t>Maintain professional competency through CPD activities and supervision.</w:t>
      </w:r>
    </w:p>
    <w:p w14:paraId="09E8214D" w14:textId="77777777" w:rsidR="00774CC2" w:rsidRPr="00774CC2" w:rsidRDefault="00774CC2" w:rsidP="00774CC2">
      <w:pPr>
        <w:pStyle w:val="BodyText"/>
        <w:numPr>
          <w:ilvl w:val="0"/>
          <w:numId w:val="25"/>
        </w:numPr>
      </w:pPr>
      <w:r w:rsidRPr="00774CC2">
        <w:t>Provide specialist knowledge of psychotherapeutic principles to other staff members.</w:t>
      </w:r>
    </w:p>
    <w:p w14:paraId="29522BD7" w14:textId="77777777" w:rsidR="00774CC2" w:rsidRPr="00774CC2" w:rsidRDefault="00774CC2" w:rsidP="00774CC2">
      <w:pPr>
        <w:pStyle w:val="BodyText"/>
        <w:numPr>
          <w:ilvl w:val="0"/>
          <w:numId w:val="25"/>
        </w:numPr>
      </w:pPr>
      <w:r w:rsidRPr="00774CC2">
        <w:t>Act as a discipline specialist within multidisciplinary teams.</w:t>
      </w:r>
    </w:p>
    <w:p w14:paraId="506898AB" w14:textId="77777777" w:rsidR="00774CC2" w:rsidRPr="00774CC2" w:rsidRDefault="00774CC2" w:rsidP="00774CC2">
      <w:pPr>
        <w:pStyle w:val="BodyText"/>
        <w:numPr>
          <w:ilvl w:val="0"/>
          <w:numId w:val="25"/>
        </w:numPr>
      </w:pPr>
      <w:r w:rsidRPr="00774CC2">
        <w:t>Participate in referral assessments.</w:t>
      </w:r>
    </w:p>
    <w:p w14:paraId="57B5AF7D" w14:textId="7BDEF31C" w:rsidR="00774CC2" w:rsidRPr="00774CC2" w:rsidRDefault="00774CC2" w:rsidP="00774CC2">
      <w:pPr>
        <w:pStyle w:val="BodyText"/>
        <w:numPr>
          <w:ilvl w:val="0"/>
          <w:numId w:val="25"/>
        </w:numPr>
      </w:pPr>
      <w:r w:rsidRPr="00774CC2">
        <w:t>Liaise with external agencies, including social services and Local Authorities</w:t>
      </w:r>
      <w:r w:rsidR="00A03E27">
        <w:t xml:space="preserve"> when required</w:t>
      </w:r>
      <w:r w:rsidRPr="00774CC2">
        <w:t>.</w:t>
      </w:r>
    </w:p>
    <w:p w14:paraId="701A204E" w14:textId="19A21A88" w:rsidR="00774CC2" w:rsidRDefault="00774CC2" w:rsidP="00774CC2">
      <w:pPr>
        <w:pStyle w:val="BodyText"/>
        <w:numPr>
          <w:ilvl w:val="0"/>
          <w:numId w:val="25"/>
        </w:numPr>
      </w:pPr>
      <w:r w:rsidRPr="00774CC2">
        <w:t>Write and provide appropriate reports.</w:t>
      </w:r>
    </w:p>
    <w:p w14:paraId="6677B686" w14:textId="77777777" w:rsidR="00A03E27" w:rsidRPr="00774CC2" w:rsidRDefault="00A03E27" w:rsidP="00A03E27">
      <w:pPr>
        <w:pStyle w:val="BodyText"/>
        <w:ind w:left="360"/>
      </w:pPr>
    </w:p>
    <w:p w14:paraId="35563EA2" w14:textId="77777777" w:rsidR="00774CC2" w:rsidRDefault="00774CC2" w:rsidP="00774CC2">
      <w:pPr>
        <w:pStyle w:val="BodyText"/>
        <w:rPr>
          <w:b/>
          <w:bCs/>
        </w:rPr>
      </w:pPr>
      <w:r w:rsidRPr="00774CC2">
        <w:rPr>
          <w:b/>
          <w:bCs/>
        </w:rPr>
        <w:t>Teaching, Training, and Supervision</w:t>
      </w:r>
    </w:p>
    <w:p w14:paraId="16F8EBDB" w14:textId="77777777" w:rsidR="00A03E27" w:rsidRPr="00774CC2" w:rsidRDefault="00A03E27" w:rsidP="00774CC2">
      <w:pPr>
        <w:pStyle w:val="BodyText"/>
        <w:rPr>
          <w:b/>
          <w:bCs/>
        </w:rPr>
      </w:pPr>
    </w:p>
    <w:p w14:paraId="48AD8EB7" w14:textId="77777777" w:rsidR="00774CC2" w:rsidRPr="00774CC2" w:rsidRDefault="00774CC2" w:rsidP="00774CC2">
      <w:pPr>
        <w:pStyle w:val="BodyText"/>
        <w:numPr>
          <w:ilvl w:val="0"/>
          <w:numId w:val="26"/>
        </w:numPr>
      </w:pPr>
      <w:r w:rsidRPr="00774CC2">
        <w:t>Provide training, observation, and modelling to staff within services.</w:t>
      </w:r>
    </w:p>
    <w:p w14:paraId="4548CF5B" w14:textId="77777777" w:rsidR="00774CC2" w:rsidRPr="00774CC2" w:rsidRDefault="00774CC2" w:rsidP="00774CC2">
      <w:pPr>
        <w:pStyle w:val="BodyText"/>
        <w:numPr>
          <w:ilvl w:val="0"/>
          <w:numId w:val="26"/>
        </w:numPr>
      </w:pPr>
      <w:r w:rsidRPr="00774CC2">
        <w:t>Support the coordination and implementation of training and education for staff, professionals, and caregivers.</w:t>
      </w:r>
    </w:p>
    <w:p w14:paraId="1547BDD6" w14:textId="3C13AE1E" w:rsidR="00774CC2" w:rsidRPr="00774CC2" w:rsidRDefault="00774CC2" w:rsidP="00774CC2">
      <w:pPr>
        <w:pStyle w:val="BodyText"/>
        <w:numPr>
          <w:ilvl w:val="0"/>
          <w:numId w:val="26"/>
        </w:numPr>
      </w:pPr>
      <w:r w:rsidRPr="00774CC2">
        <w:t>Participate in staff appraisal program</w:t>
      </w:r>
      <w:r w:rsidR="00A03E27">
        <w:t>me</w:t>
      </w:r>
      <w:r w:rsidRPr="00774CC2">
        <w:t>s and personal development plans.</w:t>
      </w:r>
    </w:p>
    <w:p w14:paraId="7C4A842B" w14:textId="45AC17CD" w:rsidR="00774CC2" w:rsidRPr="00774CC2" w:rsidRDefault="00774CC2" w:rsidP="00774CC2">
      <w:pPr>
        <w:pStyle w:val="BodyText"/>
        <w:numPr>
          <w:ilvl w:val="0"/>
          <w:numId w:val="26"/>
        </w:numPr>
      </w:pPr>
      <w:r w:rsidRPr="00774CC2">
        <w:t>Provide clinical supervision to psychotherapy practitioners and therapy assistants</w:t>
      </w:r>
      <w:r w:rsidR="00A03E27">
        <w:t>, if required</w:t>
      </w:r>
      <w:r w:rsidRPr="00774CC2">
        <w:t>.</w:t>
      </w:r>
    </w:p>
    <w:p w14:paraId="51BD661F" w14:textId="77777777" w:rsidR="00774CC2" w:rsidRDefault="00774CC2" w:rsidP="00774CC2">
      <w:pPr>
        <w:pStyle w:val="BodyText"/>
        <w:numPr>
          <w:ilvl w:val="0"/>
          <w:numId w:val="26"/>
        </w:numPr>
      </w:pPr>
      <w:r w:rsidRPr="00774CC2">
        <w:t>Offer psychological advice and support to clinical team members and fostering staff.</w:t>
      </w:r>
    </w:p>
    <w:p w14:paraId="5BC326F5" w14:textId="77777777" w:rsidR="00A03E27" w:rsidRPr="00774CC2" w:rsidRDefault="00A03E27" w:rsidP="00A03E27">
      <w:pPr>
        <w:pStyle w:val="BodyText"/>
        <w:ind w:left="720"/>
      </w:pPr>
    </w:p>
    <w:p w14:paraId="6A03A0E1" w14:textId="77777777" w:rsidR="00774CC2" w:rsidRDefault="00774CC2" w:rsidP="00774CC2">
      <w:pPr>
        <w:pStyle w:val="BodyText"/>
        <w:rPr>
          <w:b/>
          <w:bCs/>
        </w:rPr>
      </w:pPr>
      <w:r w:rsidRPr="00774CC2">
        <w:rPr>
          <w:b/>
          <w:bCs/>
        </w:rPr>
        <w:t>Policy and Service Development</w:t>
      </w:r>
    </w:p>
    <w:p w14:paraId="52CF3F61" w14:textId="77777777" w:rsidR="00A03E27" w:rsidRPr="00774CC2" w:rsidRDefault="00A03E27" w:rsidP="00774CC2">
      <w:pPr>
        <w:pStyle w:val="BodyText"/>
        <w:rPr>
          <w:b/>
          <w:bCs/>
        </w:rPr>
      </w:pPr>
    </w:p>
    <w:p w14:paraId="283FCDFA" w14:textId="77777777" w:rsidR="00774CC2" w:rsidRPr="00774CC2" w:rsidRDefault="00774CC2" w:rsidP="00774CC2">
      <w:pPr>
        <w:pStyle w:val="BodyText"/>
        <w:numPr>
          <w:ilvl w:val="0"/>
          <w:numId w:val="27"/>
        </w:numPr>
      </w:pPr>
      <w:r w:rsidRPr="00774CC2">
        <w:t>Support the Head of Clinical Services in contributing to operational management and service development.</w:t>
      </w:r>
    </w:p>
    <w:p w14:paraId="32CDBB6D" w14:textId="77777777" w:rsidR="00774CC2" w:rsidRPr="00774CC2" w:rsidRDefault="00774CC2" w:rsidP="00774CC2">
      <w:pPr>
        <w:pStyle w:val="BodyText"/>
        <w:numPr>
          <w:ilvl w:val="0"/>
          <w:numId w:val="27"/>
        </w:numPr>
      </w:pPr>
      <w:r w:rsidRPr="00774CC2">
        <w:t>Participate in clinical/well-being team and multidisciplinary team meetings.</w:t>
      </w:r>
    </w:p>
    <w:p w14:paraId="199C02A4" w14:textId="77777777" w:rsidR="00774CC2" w:rsidRPr="00774CC2" w:rsidRDefault="00774CC2" w:rsidP="00774CC2">
      <w:pPr>
        <w:pStyle w:val="BodyText"/>
        <w:numPr>
          <w:ilvl w:val="0"/>
          <w:numId w:val="27"/>
        </w:numPr>
      </w:pPr>
      <w:r w:rsidRPr="00774CC2">
        <w:t>Generate written protocols and policies for clinical service delivery.</w:t>
      </w:r>
    </w:p>
    <w:p w14:paraId="111E1058" w14:textId="77777777" w:rsidR="00774CC2" w:rsidRPr="00774CC2" w:rsidRDefault="00774CC2" w:rsidP="00774CC2">
      <w:pPr>
        <w:pStyle w:val="BodyText"/>
        <w:numPr>
          <w:ilvl w:val="0"/>
          <w:numId w:val="27"/>
        </w:numPr>
      </w:pPr>
      <w:r w:rsidRPr="00774CC2">
        <w:t>Assist in workload management for trainees and assistants within the clinical/well-being team.</w:t>
      </w:r>
    </w:p>
    <w:p w14:paraId="0C68F982" w14:textId="77777777" w:rsidR="00A03E27" w:rsidRDefault="00A03E27" w:rsidP="00774CC2">
      <w:pPr>
        <w:pStyle w:val="BodyText"/>
        <w:rPr>
          <w:b/>
          <w:bCs/>
        </w:rPr>
      </w:pPr>
    </w:p>
    <w:p w14:paraId="4965AD60" w14:textId="73BF4939" w:rsidR="00774CC2" w:rsidRDefault="00774CC2" w:rsidP="00774CC2">
      <w:pPr>
        <w:pStyle w:val="BodyText"/>
        <w:rPr>
          <w:b/>
          <w:bCs/>
        </w:rPr>
      </w:pPr>
      <w:r w:rsidRPr="00774CC2">
        <w:rPr>
          <w:b/>
          <w:bCs/>
        </w:rPr>
        <w:t>Administration and IT</w:t>
      </w:r>
    </w:p>
    <w:p w14:paraId="44AA6282" w14:textId="77777777" w:rsidR="00A03E27" w:rsidRPr="00774CC2" w:rsidRDefault="00A03E27" w:rsidP="00774CC2">
      <w:pPr>
        <w:pStyle w:val="BodyText"/>
        <w:rPr>
          <w:b/>
          <w:bCs/>
        </w:rPr>
      </w:pPr>
    </w:p>
    <w:p w14:paraId="5CB9188F" w14:textId="2C10B83A" w:rsidR="00774CC2" w:rsidRPr="00774CC2" w:rsidRDefault="00774CC2" w:rsidP="00774CC2">
      <w:pPr>
        <w:pStyle w:val="BodyText"/>
        <w:numPr>
          <w:ilvl w:val="0"/>
          <w:numId w:val="28"/>
        </w:numPr>
      </w:pPr>
      <w:r w:rsidRPr="00774CC2">
        <w:t xml:space="preserve">Be proficient in using IT software such as Microsoft </w:t>
      </w:r>
      <w:r w:rsidR="00A03E27">
        <w:t>Suite</w:t>
      </w:r>
      <w:r w:rsidRPr="00774CC2">
        <w:t>.</w:t>
      </w:r>
    </w:p>
    <w:p w14:paraId="43F01A3D" w14:textId="4E6D9884" w:rsidR="00774CC2" w:rsidRPr="00774CC2" w:rsidRDefault="00774CC2" w:rsidP="00774CC2">
      <w:pPr>
        <w:pStyle w:val="BodyText"/>
        <w:numPr>
          <w:ilvl w:val="0"/>
          <w:numId w:val="28"/>
        </w:numPr>
      </w:pPr>
      <w:r w:rsidRPr="00774CC2">
        <w:t>Maintain clinical notes in accordance with professional guidelines</w:t>
      </w:r>
      <w:r w:rsidR="00A03E27">
        <w:t xml:space="preserve"> and </w:t>
      </w:r>
      <w:r w:rsidR="00292643">
        <w:t xml:space="preserve">the </w:t>
      </w:r>
      <w:r w:rsidR="00A03E27">
        <w:t>group</w:t>
      </w:r>
      <w:r w:rsidR="005802D3">
        <w:t>’</w:t>
      </w:r>
      <w:r w:rsidR="00A03E27">
        <w:t xml:space="preserve">s </w:t>
      </w:r>
      <w:r w:rsidR="00292643">
        <w:t>expectations</w:t>
      </w:r>
      <w:r w:rsidRPr="00774CC2">
        <w:t>.</w:t>
      </w:r>
    </w:p>
    <w:p w14:paraId="4D7BABB3" w14:textId="77777777" w:rsidR="00292643" w:rsidRDefault="00292643" w:rsidP="00774CC2">
      <w:pPr>
        <w:pStyle w:val="BodyText"/>
        <w:rPr>
          <w:b/>
          <w:bCs/>
        </w:rPr>
      </w:pPr>
    </w:p>
    <w:p w14:paraId="6D2B6C66" w14:textId="2450DEAF" w:rsidR="00774CC2" w:rsidRDefault="00774CC2" w:rsidP="00774CC2">
      <w:pPr>
        <w:pStyle w:val="BodyText"/>
        <w:rPr>
          <w:b/>
          <w:bCs/>
        </w:rPr>
      </w:pPr>
      <w:r w:rsidRPr="00774CC2">
        <w:rPr>
          <w:b/>
          <w:bCs/>
        </w:rPr>
        <w:t>Research and Service Evaluation</w:t>
      </w:r>
    </w:p>
    <w:p w14:paraId="179CB11D" w14:textId="77777777" w:rsidR="00292643" w:rsidRPr="00774CC2" w:rsidRDefault="00292643" w:rsidP="00774CC2">
      <w:pPr>
        <w:pStyle w:val="BodyText"/>
        <w:rPr>
          <w:b/>
          <w:bCs/>
        </w:rPr>
      </w:pPr>
    </w:p>
    <w:p w14:paraId="35EA87E1" w14:textId="77777777" w:rsidR="00774CC2" w:rsidRPr="00774CC2" w:rsidRDefault="00774CC2" w:rsidP="00774CC2">
      <w:pPr>
        <w:pStyle w:val="BodyText"/>
        <w:numPr>
          <w:ilvl w:val="0"/>
          <w:numId w:val="29"/>
        </w:numPr>
      </w:pPr>
      <w:r w:rsidRPr="00774CC2">
        <w:t>Undertake evidence-based practice projects, audits, and outcome measures.</w:t>
      </w:r>
    </w:p>
    <w:p w14:paraId="016BA247" w14:textId="3F365FB6" w:rsidR="00774CC2" w:rsidRPr="00774CC2" w:rsidRDefault="00774CC2" w:rsidP="00774CC2">
      <w:pPr>
        <w:pStyle w:val="BodyText"/>
        <w:numPr>
          <w:ilvl w:val="0"/>
          <w:numId w:val="29"/>
        </w:numPr>
      </w:pPr>
      <w:r w:rsidRPr="00774CC2">
        <w:t>Utili</w:t>
      </w:r>
      <w:r w:rsidR="00292643">
        <w:t>s</w:t>
      </w:r>
      <w:r w:rsidRPr="00774CC2">
        <w:t>e research findings to inform practice.</w:t>
      </w:r>
    </w:p>
    <w:p w14:paraId="193D219D" w14:textId="77777777" w:rsidR="00774CC2" w:rsidRPr="00774CC2" w:rsidRDefault="00774CC2" w:rsidP="00774CC2">
      <w:pPr>
        <w:pStyle w:val="BodyText"/>
        <w:numPr>
          <w:ilvl w:val="0"/>
          <w:numId w:val="29"/>
        </w:numPr>
      </w:pPr>
      <w:r w:rsidRPr="00774CC2">
        <w:t xml:space="preserve">Support research and audit activities within psychotherapy and </w:t>
      </w:r>
      <w:r w:rsidRPr="00774CC2">
        <w:lastRenderedPageBreak/>
        <w:t>multidisciplinary teams.</w:t>
      </w:r>
    </w:p>
    <w:p w14:paraId="593F30C4" w14:textId="77777777" w:rsidR="00774CC2" w:rsidRPr="00774CC2" w:rsidRDefault="009B6494" w:rsidP="00774CC2">
      <w:pPr>
        <w:pStyle w:val="BodyText"/>
      </w:pPr>
      <w:r>
        <w:pict w14:anchorId="60969BA8">
          <v:rect id="_x0000_i1028" style="width:0;height:1.5pt" o:hralign="center" o:hrstd="t" o:hr="t" fillcolor="#a0a0a0" stroked="f"/>
        </w:pict>
      </w:r>
    </w:p>
    <w:p w14:paraId="683EC566" w14:textId="77777777" w:rsidR="00774CC2" w:rsidRDefault="00774CC2" w:rsidP="00774CC2">
      <w:pPr>
        <w:pStyle w:val="BodyText"/>
        <w:rPr>
          <w:b/>
          <w:bCs/>
        </w:rPr>
      </w:pPr>
      <w:r w:rsidRPr="00774CC2">
        <w:rPr>
          <w:b/>
          <w:bCs/>
        </w:rPr>
        <w:t>General Responsibilities</w:t>
      </w:r>
    </w:p>
    <w:p w14:paraId="13CAE756" w14:textId="77777777" w:rsidR="00292643" w:rsidRPr="00774CC2" w:rsidRDefault="00292643" w:rsidP="00774CC2">
      <w:pPr>
        <w:pStyle w:val="BodyText"/>
        <w:rPr>
          <w:b/>
          <w:bCs/>
        </w:rPr>
      </w:pPr>
    </w:p>
    <w:p w14:paraId="4B27DBAE" w14:textId="77777777" w:rsidR="00774CC2" w:rsidRPr="00774CC2" w:rsidRDefault="00774CC2" w:rsidP="00774CC2">
      <w:pPr>
        <w:pStyle w:val="BodyText"/>
        <w:numPr>
          <w:ilvl w:val="0"/>
          <w:numId w:val="30"/>
        </w:numPr>
      </w:pPr>
      <w:r w:rsidRPr="00774CC2">
        <w:t>Ensure the efficient and effective use of resources.</w:t>
      </w:r>
    </w:p>
    <w:p w14:paraId="53238531" w14:textId="77777777" w:rsidR="00774CC2" w:rsidRPr="00774CC2" w:rsidRDefault="00774CC2" w:rsidP="00774CC2">
      <w:pPr>
        <w:pStyle w:val="BodyText"/>
        <w:numPr>
          <w:ilvl w:val="0"/>
          <w:numId w:val="30"/>
        </w:numPr>
      </w:pPr>
      <w:r w:rsidRPr="00774CC2">
        <w:t>Work within budgetary constraints.</w:t>
      </w:r>
    </w:p>
    <w:p w14:paraId="14B9809F" w14:textId="77777777" w:rsidR="00774CC2" w:rsidRPr="00774CC2" w:rsidRDefault="00774CC2" w:rsidP="00774CC2">
      <w:pPr>
        <w:pStyle w:val="BodyText"/>
        <w:numPr>
          <w:ilvl w:val="0"/>
          <w:numId w:val="30"/>
        </w:numPr>
      </w:pPr>
      <w:r w:rsidRPr="00774CC2">
        <w:t>Promote health and safety practices and promptly report hazards.</w:t>
      </w:r>
    </w:p>
    <w:p w14:paraId="2B8802BE" w14:textId="6A197C2C" w:rsidR="00774CC2" w:rsidRPr="00774CC2" w:rsidRDefault="00774CC2" w:rsidP="00774CC2">
      <w:pPr>
        <w:pStyle w:val="BodyText"/>
        <w:numPr>
          <w:ilvl w:val="0"/>
          <w:numId w:val="30"/>
        </w:numPr>
      </w:pPr>
      <w:r w:rsidRPr="00774CC2">
        <w:t>Adhere to company policies regarding safeguarding, child protection, whistleblowing, complaints, and behavio</w:t>
      </w:r>
      <w:r w:rsidR="00292643">
        <w:t>u</w:t>
      </w:r>
      <w:r w:rsidRPr="00774CC2">
        <w:t>r management.</w:t>
      </w:r>
    </w:p>
    <w:p w14:paraId="1BDE0898" w14:textId="77777777" w:rsidR="00774CC2" w:rsidRPr="00774CC2" w:rsidRDefault="00774CC2" w:rsidP="00774CC2">
      <w:pPr>
        <w:pStyle w:val="BodyText"/>
        <w:numPr>
          <w:ilvl w:val="0"/>
          <w:numId w:val="30"/>
        </w:numPr>
      </w:pPr>
      <w:r w:rsidRPr="00774CC2">
        <w:t>Represent the group professionally and uphold its reputation.</w:t>
      </w:r>
    </w:p>
    <w:p w14:paraId="2FFC7354" w14:textId="77777777" w:rsidR="00774CC2" w:rsidRPr="00774CC2" w:rsidRDefault="00774CC2" w:rsidP="00774CC2">
      <w:pPr>
        <w:pStyle w:val="BodyText"/>
        <w:numPr>
          <w:ilvl w:val="0"/>
          <w:numId w:val="30"/>
        </w:numPr>
      </w:pPr>
      <w:r w:rsidRPr="00774CC2">
        <w:t>Demonstrate company values and maintain high standards of conduct.</w:t>
      </w:r>
    </w:p>
    <w:p w14:paraId="02E13BA1" w14:textId="77777777" w:rsidR="00774CC2" w:rsidRPr="00774CC2" w:rsidRDefault="00774CC2" w:rsidP="00774CC2">
      <w:pPr>
        <w:pStyle w:val="BodyText"/>
        <w:numPr>
          <w:ilvl w:val="0"/>
          <w:numId w:val="30"/>
        </w:numPr>
      </w:pPr>
      <w:r w:rsidRPr="00774CC2">
        <w:t>Undertake any other reasonable duties as required by the National Fostering Group.</w:t>
      </w:r>
    </w:p>
    <w:p w14:paraId="15B9485D" w14:textId="77777777" w:rsidR="00774CC2" w:rsidRPr="00774CC2" w:rsidRDefault="009B6494" w:rsidP="00774CC2">
      <w:pPr>
        <w:pStyle w:val="BodyText"/>
      </w:pPr>
      <w:r>
        <w:pict w14:anchorId="0CDE6E73">
          <v:rect id="_x0000_i1029" style="width:0;height:1.5pt" o:hralign="center" o:hrstd="t" o:hr="t" fillcolor="#a0a0a0" stroked="f"/>
        </w:pict>
      </w:r>
    </w:p>
    <w:p w14:paraId="0019C619" w14:textId="77777777" w:rsidR="00774CC2" w:rsidRDefault="00774CC2" w:rsidP="00774CC2">
      <w:pPr>
        <w:pStyle w:val="BodyText"/>
        <w:rPr>
          <w:b/>
          <w:bCs/>
        </w:rPr>
      </w:pPr>
      <w:r w:rsidRPr="00774CC2">
        <w:rPr>
          <w:b/>
          <w:bCs/>
        </w:rPr>
        <w:t>Standard Responsibilities</w:t>
      </w:r>
    </w:p>
    <w:p w14:paraId="788DA26E" w14:textId="77777777" w:rsidR="00292643" w:rsidRPr="00774CC2" w:rsidRDefault="00292643" w:rsidP="00774CC2">
      <w:pPr>
        <w:pStyle w:val="BodyText"/>
        <w:rPr>
          <w:b/>
          <w:bCs/>
        </w:rPr>
      </w:pPr>
    </w:p>
    <w:p w14:paraId="77D15AEF" w14:textId="77777777" w:rsidR="00774CC2" w:rsidRDefault="00774CC2" w:rsidP="00774CC2">
      <w:pPr>
        <w:pStyle w:val="BodyText"/>
      </w:pPr>
      <w:r w:rsidRPr="00774CC2">
        <w:t>All employees, regardless of role or seniority, are expected to:</w:t>
      </w:r>
    </w:p>
    <w:p w14:paraId="6ADCDC8E" w14:textId="77777777" w:rsidR="00292643" w:rsidRPr="00774CC2" w:rsidRDefault="00292643" w:rsidP="00774CC2">
      <w:pPr>
        <w:pStyle w:val="BodyText"/>
      </w:pPr>
    </w:p>
    <w:p w14:paraId="359A8953" w14:textId="77777777" w:rsidR="00774CC2" w:rsidRPr="00774CC2" w:rsidRDefault="00774CC2" w:rsidP="00774CC2">
      <w:pPr>
        <w:pStyle w:val="BodyText"/>
        <w:numPr>
          <w:ilvl w:val="0"/>
          <w:numId w:val="31"/>
        </w:numPr>
      </w:pPr>
      <w:r w:rsidRPr="00774CC2">
        <w:t>Participate in an annual performance review.</w:t>
      </w:r>
    </w:p>
    <w:p w14:paraId="0492F811" w14:textId="77777777" w:rsidR="00774CC2" w:rsidRPr="00774CC2" w:rsidRDefault="00774CC2" w:rsidP="00774CC2">
      <w:pPr>
        <w:pStyle w:val="BodyText"/>
        <w:numPr>
          <w:ilvl w:val="0"/>
          <w:numId w:val="31"/>
        </w:numPr>
      </w:pPr>
      <w:r w:rsidRPr="00774CC2">
        <w:t>Work in compliance with NFG policies and statutory regulations.</w:t>
      </w:r>
    </w:p>
    <w:p w14:paraId="15435F86" w14:textId="77777777" w:rsidR="00774CC2" w:rsidRPr="00774CC2" w:rsidRDefault="00774CC2" w:rsidP="00774CC2">
      <w:pPr>
        <w:pStyle w:val="BodyText"/>
        <w:numPr>
          <w:ilvl w:val="0"/>
          <w:numId w:val="31"/>
        </w:numPr>
      </w:pPr>
      <w:r w:rsidRPr="00774CC2">
        <w:t>Promote and safeguard the welfare of children, young people, and vulnerable adults.</w:t>
      </w:r>
    </w:p>
    <w:p w14:paraId="54B445C2" w14:textId="77777777" w:rsidR="00774CC2" w:rsidRPr="00774CC2" w:rsidRDefault="00774CC2" w:rsidP="00774CC2">
      <w:pPr>
        <w:pStyle w:val="BodyText"/>
        <w:numPr>
          <w:ilvl w:val="0"/>
          <w:numId w:val="31"/>
        </w:numPr>
      </w:pPr>
      <w:r w:rsidRPr="00774CC2">
        <w:t>Undertake additional duties as assigned.</w:t>
      </w:r>
    </w:p>
    <w:p w14:paraId="22E51884" w14:textId="77777777" w:rsidR="00774CC2" w:rsidRPr="00774CC2" w:rsidRDefault="009B6494" w:rsidP="00774CC2">
      <w:pPr>
        <w:pStyle w:val="BodyText"/>
      </w:pPr>
      <w:r>
        <w:pict w14:anchorId="4C3FF344">
          <v:rect id="_x0000_i1030" style="width:0;height:1.5pt" o:hralign="center" o:hrstd="t" o:hr="t" fillcolor="#a0a0a0" stroked="f"/>
        </w:pict>
      </w:r>
    </w:p>
    <w:p w14:paraId="488F45BD" w14:textId="77777777" w:rsidR="008605C0" w:rsidRPr="008605C0" w:rsidRDefault="008605C0" w:rsidP="008605C0">
      <w:pPr>
        <w:pStyle w:val="BodyText"/>
        <w:rPr>
          <w:sz w:val="22"/>
          <w:szCs w:val="22"/>
        </w:rPr>
      </w:pPr>
    </w:p>
    <w:p w14:paraId="604D1613" w14:textId="77777777" w:rsidR="008605C0" w:rsidRPr="008605C0" w:rsidRDefault="008605C0" w:rsidP="008605C0">
      <w:pPr>
        <w:pStyle w:val="BodyText"/>
      </w:pPr>
    </w:p>
    <w:tbl>
      <w:tblPr>
        <w:tblStyle w:val="TableGrid"/>
        <w:tblW w:w="9351" w:type="dxa"/>
        <w:tblInd w:w="-5" w:type="dxa"/>
        <w:tblLook w:val="04A0" w:firstRow="1" w:lastRow="0" w:firstColumn="1" w:lastColumn="0" w:noHBand="0" w:noVBand="1"/>
      </w:tblPr>
      <w:tblGrid>
        <w:gridCol w:w="3823"/>
        <w:gridCol w:w="3543"/>
        <w:gridCol w:w="1985"/>
      </w:tblGrid>
      <w:tr w:rsidR="008605C0" w14:paraId="14270EB5" w14:textId="77777777" w:rsidTr="008605C0">
        <w:trPr>
          <w:trHeight w:val="157"/>
        </w:trPr>
        <w:tc>
          <w:tcPr>
            <w:tcW w:w="3823" w:type="dxa"/>
            <w:shd w:val="clear" w:color="auto" w:fill="000000" w:themeFill="text1"/>
          </w:tcPr>
          <w:p w14:paraId="16C21439" w14:textId="37AE527C" w:rsidR="008605C0" w:rsidRPr="008605C0" w:rsidRDefault="008605C0" w:rsidP="008605C0">
            <w:pPr>
              <w:rPr>
                <w:b/>
                <w:bCs/>
                <w:sz w:val="18"/>
                <w:szCs w:val="18"/>
              </w:rPr>
            </w:pPr>
            <w:r w:rsidRPr="008605C0">
              <w:rPr>
                <w:b/>
                <w:bCs/>
                <w:sz w:val="18"/>
                <w:szCs w:val="18"/>
              </w:rPr>
              <w:t>Job Holder</w:t>
            </w:r>
          </w:p>
        </w:tc>
        <w:tc>
          <w:tcPr>
            <w:tcW w:w="3543" w:type="dxa"/>
            <w:shd w:val="clear" w:color="auto" w:fill="000000" w:themeFill="text1"/>
          </w:tcPr>
          <w:p w14:paraId="2E8E7C57" w14:textId="77777777" w:rsidR="008605C0" w:rsidRDefault="008605C0" w:rsidP="00A03242"/>
        </w:tc>
        <w:tc>
          <w:tcPr>
            <w:tcW w:w="1985" w:type="dxa"/>
            <w:shd w:val="clear" w:color="auto" w:fill="000000" w:themeFill="text1"/>
          </w:tcPr>
          <w:p w14:paraId="2B44E0D6" w14:textId="77777777" w:rsidR="008605C0" w:rsidRDefault="008605C0" w:rsidP="00A03242"/>
        </w:tc>
      </w:tr>
      <w:tr w:rsidR="008605C0" w14:paraId="7A8E279F" w14:textId="77777777" w:rsidTr="008605C0">
        <w:tc>
          <w:tcPr>
            <w:tcW w:w="3823" w:type="dxa"/>
          </w:tcPr>
          <w:p w14:paraId="452AAFE9" w14:textId="77777777" w:rsidR="008605C0" w:rsidRDefault="008605C0" w:rsidP="008605C0">
            <w:pPr>
              <w:rPr>
                <w:sz w:val="18"/>
                <w:szCs w:val="18"/>
              </w:rPr>
            </w:pPr>
            <w:r w:rsidRPr="008605C0">
              <w:rPr>
                <w:sz w:val="18"/>
                <w:szCs w:val="18"/>
              </w:rPr>
              <w:t>Name:</w:t>
            </w:r>
          </w:p>
          <w:p w14:paraId="396BE14A" w14:textId="4F16A8A7" w:rsidR="008605C0" w:rsidRPr="008605C0" w:rsidRDefault="008605C0" w:rsidP="008605C0"/>
        </w:tc>
        <w:tc>
          <w:tcPr>
            <w:tcW w:w="3543" w:type="dxa"/>
          </w:tcPr>
          <w:p w14:paraId="7AAE9BD0" w14:textId="41A9DB71" w:rsidR="008605C0" w:rsidRPr="008605C0" w:rsidRDefault="008605C0" w:rsidP="00A03242">
            <w:r w:rsidRPr="008605C0">
              <w:rPr>
                <w:sz w:val="18"/>
                <w:szCs w:val="18"/>
              </w:rPr>
              <w:t xml:space="preserve">Signed: </w:t>
            </w:r>
          </w:p>
        </w:tc>
        <w:tc>
          <w:tcPr>
            <w:tcW w:w="1985" w:type="dxa"/>
          </w:tcPr>
          <w:p w14:paraId="179C62CA" w14:textId="025015AB" w:rsidR="008605C0" w:rsidRPr="008605C0" w:rsidRDefault="008605C0" w:rsidP="008605C0">
            <w:r w:rsidRPr="008605C0">
              <w:rPr>
                <w:sz w:val="18"/>
                <w:szCs w:val="18"/>
              </w:rPr>
              <w:t xml:space="preserve">Date: </w:t>
            </w:r>
          </w:p>
        </w:tc>
      </w:tr>
      <w:tr w:rsidR="008605C0" w14:paraId="0471A474" w14:textId="77777777" w:rsidTr="008605C0">
        <w:tc>
          <w:tcPr>
            <w:tcW w:w="3823" w:type="dxa"/>
            <w:shd w:val="clear" w:color="auto" w:fill="000000" w:themeFill="text1"/>
          </w:tcPr>
          <w:p w14:paraId="3A92EA6F" w14:textId="3A8D530C" w:rsidR="008605C0" w:rsidRPr="008605C0" w:rsidRDefault="008605C0" w:rsidP="00A03242">
            <w:pPr>
              <w:rPr>
                <w:b/>
                <w:sz w:val="18"/>
                <w:szCs w:val="18"/>
              </w:rPr>
            </w:pPr>
            <w:r w:rsidRPr="008605C0">
              <w:rPr>
                <w:b/>
                <w:sz w:val="18"/>
                <w:szCs w:val="18"/>
              </w:rPr>
              <w:t xml:space="preserve">Signed on behalf of the NFG </w:t>
            </w:r>
          </w:p>
        </w:tc>
        <w:tc>
          <w:tcPr>
            <w:tcW w:w="3543" w:type="dxa"/>
            <w:shd w:val="clear" w:color="auto" w:fill="000000" w:themeFill="text1"/>
          </w:tcPr>
          <w:p w14:paraId="31387EEA" w14:textId="77777777" w:rsidR="008605C0" w:rsidRDefault="008605C0" w:rsidP="00A03242"/>
        </w:tc>
        <w:tc>
          <w:tcPr>
            <w:tcW w:w="1985" w:type="dxa"/>
            <w:shd w:val="clear" w:color="auto" w:fill="000000" w:themeFill="text1"/>
          </w:tcPr>
          <w:p w14:paraId="5F69A1A3" w14:textId="77777777" w:rsidR="008605C0" w:rsidRDefault="008605C0" w:rsidP="00A03242"/>
        </w:tc>
      </w:tr>
      <w:tr w:rsidR="008605C0" w14:paraId="0082358F" w14:textId="77777777" w:rsidTr="008605C0">
        <w:tc>
          <w:tcPr>
            <w:tcW w:w="3823" w:type="dxa"/>
          </w:tcPr>
          <w:p w14:paraId="76CEF021" w14:textId="77777777" w:rsidR="008605C0" w:rsidRDefault="008605C0" w:rsidP="008605C0">
            <w:pPr>
              <w:rPr>
                <w:sz w:val="18"/>
                <w:szCs w:val="18"/>
              </w:rPr>
            </w:pPr>
            <w:r w:rsidRPr="008605C0">
              <w:rPr>
                <w:sz w:val="18"/>
                <w:szCs w:val="18"/>
              </w:rPr>
              <w:t>Name:</w:t>
            </w:r>
          </w:p>
          <w:p w14:paraId="16BE9ED4" w14:textId="3F51F5BE" w:rsidR="008605C0" w:rsidRDefault="008605C0" w:rsidP="008605C0"/>
        </w:tc>
        <w:tc>
          <w:tcPr>
            <w:tcW w:w="3543" w:type="dxa"/>
          </w:tcPr>
          <w:p w14:paraId="29DFF6B2" w14:textId="464D51FD" w:rsidR="008605C0" w:rsidRDefault="008605C0" w:rsidP="008605C0">
            <w:r w:rsidRPr="008605C0">
              <w:rPr>
                <w:sz w:val="18"/>
                <w:szCs w:val="18"/>
              </w:rPr>
              <w:t xml:space="preserve">Signed: </w:t>
            </w:r>
          </w:p>
        </w:tc>
        <w:tc>
          <w:tcPr>
            <w:tcW w:w="1985" w:type="dxa"/>
          </w:tcPr>
          <w:p w14:paraId="1007CFAD" w14:textId="1F4F3A31" w:rsidR="008605C0" w:rsidRDefault="008605C0" w:rsidP="008605C0">
            <w:r w:rsidRPr="008605C0">
              <w:rPr>
                <w:sz w:val="18"/>
                <w:szCs w:val="18"/>
              </w:rPr>
              <w:t xml:space="preserve">Date: </w:t>
            </w:r>
          </w:p>
        </w:tc>
      </w:tr>
    </w:tbl>
    <w:p w14:paraId="26F4FDA7" w14:textId="77777777" w:rsidR="0074781B" w:rsidRDefault="0074781B" w:rsidP="00A03242"/>
    <w:p w14:paraId="35A9A4EA" w14:textId="5401A33A" w:rsidR="00B374E3" w:rsidRPr="00B374E3" w:rsidRDefault="00B374E3" w:rsidP="00B374E3">
      <w:pPr>
        <w:tabs>
          <w:tab w:val="left" w:pos="1948"/>
        </w:tabs>
        <w:rPr>
          <w:sz w:val="18"/>
          <w:szCs w:val="18"/>
        </w:rPr>
      </w:pPr>
    </w:p>
    <w:sectPr w:rsidR="00B374E3" w:rsidRPr="00B374E3" w:rsidSect="004243AA">
      <w:headerReference w:type="default" r:id="rId11"/>
      <w:footerReference w:type="default" r:id="rId12"/>
      <w:pgSz w:w="11900" w:h="16850"/>
      <w:pgMar w:top="1660" w:right="1410" w:bottom="851" w:left="1680" w:header="709"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C4B77" w14:textId="77777777" w:rsidR="005D0FF6" w:rsidRDefault="005D0FF6">
      <w:r>
        <w:separator/>
      </w:r>
    </w:p>
  </w:endnote>
  <w:endnote w:type="continuationSeparator" w:id="0">
    <w:p w14:paraId="3C3D3E8D" w14:textId="77777777" w:rsidR="005D0FF6" w:rsidRDefault="005D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154E" w14:textId="77777777" w:rsidR="00242659" w:rsidRDefault="00224B29">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1E4176E0" wp14:editId="434E6F80">
              <wp:simplePos x="0" y="0"/>
              <wp:positionH relativeFrom="page">
                <wp:posOffset>441960</wp:posOffset>
              </wp:positionH>
              <wp:positionV relativeFrom="bottomMargin">
                <wp:align>top</wp:align>
              </wp:positionV>
              <wp:extent cx="6865620" cy="342900"/>
              <wp:effectExtent l="0" t="0" r="1143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AE59F" w14:textId="4F248D9E" w:rsidR="00242659" w:rsidRPr="0009647E" w:rsidRDefault="00D06D69" w:rsidP="005C178F">
                          <w:pPr>
                            <w:spacing w:before="13"/>
                            <w:rPr>
                              <w:i/>
                              <w:iCs/>
                            </w:rPr>
                          </w:pPr>
                          <w:r>
                            <w:t xml:space="preserve">Clinical </w:t>
                          </w:r>
                          <w:r w:rsidR="00774CC2">
                            <w:t>South &amp; Midlands</w:t>
                          </w:r>
                          <w:r>
                            <w:t xml:space="preserve"> </w:t>
                          </w:r>
                          <w:r w:rsidR="00225E46">
                            <w:t>- Feb-2</w:t>
                          </w:r>
                          <w:r w:rsidR="00774CC2">
                            <w:t>5</w:t>
                          </w:r>
                          <w:r w:rsidR="00225E46">
                            <w:t xml:space="preserve">                                                                                                 </w:t>
                          </w:r>
                          <w:r w:rsidR="0009647E" w:rsidRPr="0009647E">
                            <w:rPr>
                              <w:i/>
                              <w:iCs/>
                            </w:rPr>
                            <w:t xml:space="preserve">Document owned by </w:t>
                          </w:r>
                          <w:r w:rsidR="0009647E">
                            <w:rPr>
                              <w:i/>
                              <w:iCs/>
                            </w:rPr>
                            <w:t xml:space="preserve">NFG </w:t>
                          </w:r>
                          <w:r w:rsidR="0009647E" w:rsidRPr="0009647E">
                            <w:rPr>
                              <w:i/>
                              <w:iCs/>
                            </w:rPr>
                            <w:t xml:space="preserve">HR </w:t>
                          </w:r>
                        </w:p>
                        <w:p w14:paraId="0DDC9869" w14:textId="77777777" w:rsidR="002019EB" w:rsidRDefault="002019EB">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176E0" id="_x0000_t202" coordsize="21600,21600" o:spt="202" path="m,l,21600r21600,l21600,xe">
              <v:stroke joinstyle="miter"/>
              <v:path gradientshapeok="t" o:connecttype="rect"/>
            </v:shapetype>
            <v:shape id="Text Box 2" o:spid="_x0000_s1027" type="#_x0000_t202" style="position:absolute;margin-left:34.8pt;margin-top:0;width:540.6pt;height:27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BA2AEAAJgDAAAOAAAAZHJzL2Uyb0RvYy54bWysU9uO0zAQfUfiHyy/07QFqiVqulp2tQhp&#10;uUgLHzBxnMQi8Zix26R8PWMn6XJ5Q7xY4xn7+Jwz4/312HfipMkbtIXcrNZSaKuwMrYp5Ncv9y+u&#10;pPABbAUdWl3Is/by+vD82X5wud5ii12lSTCI9fngCtmG4PIs86rVPfgVOm25WCP1EHhLTVYRDIze&#10;d9l2vd5lA1LlCJX2nrN3U1EeEn5daxU+1bXXQXSFZG4hrZTWMq7ZYQ95Q+Bao2Ya8A8sejCWH71A&#10;3UEAcSTzF1RvFKHHOqwU9hnWtVE6aWA1m/Ufah5bcDppYXO8u9jk/x+s+nh6dJ9JhPEtjtzAJMK7&#10;B1TfvLB424Jt9A0RDq2Gih/eRMuywfl8vhqt9rmPIOXwAStuMhwDJqCxpj66wjoFo3MDzhfT9RiE&#10;4uTuavd6t+WS4trLV9s369SVDPLltiMf3mnsRQwKSdzUhA6nBx8iG8iXI/Exi/em61JjO/tbgg/G&#10;TGIfCU/Uw1iOwlSztCimxOrMcginceHx5qBF+iHFwKNSSP/9CKSl6N5btiTO1RLQEpRLAFbx1UIG&#10;KabwNkzzd3RkmpaRJ9Mt3rBttUmKnljMdLn9Seg8qnG+ft2nU08f6vATAAD//wMAUEsDBBQABgAI&#10;AAAAIQBuSfi43AAAAAcBAAAPAAAAZHJzL2Rvd25yZXYueG1sTI/BTsMwEETvSPyDtUjcqF1EIxqy&#10;qSoEJyREGg4cnXibWI3XIXbb8Pe4JziOZjTzptjMbhAnmoL1jLBcKBDErTeWO4TP+vXuEUSImo0e&#10;PBPCDwXYlNdXhc6NP3NFp13sRCrhkGuEPsYxlzK0PTkdFn4kTt7eT07HJKdOmkmfU7kb5L1SmXTa&#10;clro9UjPPbWH3dEhbL+4erHf781Hta9sXa8Vv2UHxNubefsEItIc/8JwwU/oUCamxh/ZBDEgZOss&#10;JRHSoYu7XKn0pEFYPSiQZSH/85e/AAAA//8DAFBLAQItABQABgAIAAAAIQC2gziS/gAAAOEBAAAT&#10;AAAAAAAAAAAAAAAAAAAAAABbQ29udGVudF9UeXBlc10ueG1sUEsBAi0AFAAGAAgAAAAhADj9If/W&#10;AAAAlAEAAAsAAAAAAAAAAAAAAAAALwEAAF9yZWxzLy5yZWxzUEsBAi0AFAAGAAgAAAAhAAtn0EDY&#10;AQAAmAMAAA4AAAAAAAAAAAAAAAAALgIAAGRycy9lMm9Eb2MueG1sUEsBAi0AFAAGAAgAAAAhAG5J&#10;+LjcAAAABwEAAA8AAAAAAAAAAAAAAAAAMgQAAGRycy9kb3ducmV2LnhtbFBLBQYAAAAABAAEAPMA&#10;AAA7BQAAAAA=&#10;" filled="f" stroked="f">
              <v:textbox inset="0,0,0,0">
                <w:txbxContent>
                  <w:p w14:paraId="57EAE59F" w14:textId="4F248D9E" w:rsidR="00242659" w:rsidRPr="0009647E" w:rsidRDefault="00D06D69" w:rsidP="005C178F">
                    <w:pPr>
                      <w:spacing w:before="13"/>
                      <w:rPr>
                        <w:i/>
                        <w:iCs/>
                      </w:rPr>
                    </w:pPr>
                    <w:r>
                      <w:t xml:space="preserve">Clinical </w:t>
                    </w:r>
                    <w:r w:rsidR="00774CC2">
                      <w:t>South &amp; Midlands</w:t>
                    </w:r>
                    <w:r>
                      <w:t xml:space="preserve"> </w:t>
                    </w:r>
                    <w:r w:rsidR="00225E46">
                      <w:t>- Feb-2</w:t>
                    </w:r>
                    <w:r w:rsidR="00774CC2">
                      <w:t>5</w:t>
                    </w:r>
                    <w:r w:rsidR="00225E46">
                      <w:t xml:space="preserve">                                                                                                 </w:t>
                    </w:r>
                    <w:r w:rsidR="0009647E" w:rsidRPr="0009647E">
                      <w:rPr>
                        <w:i/>
                        <w:iCs/>
                      </w:rPr>
                      <w:t xml:space="preserve">Document owned by </w:t>
                    </w:r>
                    <w:r w:rsidR="0009647E">
                      <w:rPr>
                        <w:i/>
                        <w:iCs/>
                      </w:rPr>
                      <w:t xml:space="preserve">NFG </w:t>
                    </w:r>
                    <w:r w:rsidR="0009647E" w:rsidRPr="0009647E">
                      <w:rPr>
                        <w:i/>
                        <w:iCs/>
                      </w:rPr>
                      <w:t xml:space="preserve">HR </w:t>
                    </w:r>
                  </w:p>
                  <w:p w14:paraId="0DDC9869" w14:textId="77777777" w:rsidR="002019EB" w:rsidRDefault="002019EB">
                    <w:pPr>
                      <w:spacing w:before="13"/>
                      <w:ind w:left="20"/>
                    </w:pPr>
                  </w:p>
                </w:txbxContent>
              </v:textbox>
              <w10:wrap anchorx="page" anchory="margin"/>
            </v:shape>
          </w:pict>
        </mc:Fallback>
      </mc:AlternateContent>
    </w:r>
    <w:r>
      <w:rPr>
        <w:noProof/>
        <w:lang w:bidi="ar-SA"/>
      </w:rPr>
      <mc:AlternateContent>
        <mc:Choice Requires="wps">
          <w:drawing>
            <wp:anchor distT="0" distB="0" distL="114300" distR="114300" simplePos="0" relativeHeight="251658240" behindDoc="1" locked="0" layoutInCell="1" allowOverlap="1" wp14:anchorId="7A32E45F" wp14:editId="0D700268">
              <wp:simplePos x="0" y="0"/>
              <wp:positionH relativeFrom="page">
                <wp:posOffset>6314440</wp:posOffset>
              </wp:positionH>
              <wp:positionV relativeFrom="page">
                <wp:posOffset>10071100</wp:posOffset>
              </wp:positionV>
              <wp:extent cx="128905" cy="1898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FC9E" w14:textId="1D755FB4" w:rsidR="00242659" w:rsidRDefault="00BF63D8">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2E45F" id="Text Box 1" o:spid="_x0000_s1028" type="#_x0000_t202" style="position:absolute;margin-left:497.2pt;margin-top:793pt;width:10.15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Xw2QEAAJcDAAAOAAAAZHJzL2Uyb0RvYy54bWysU8tu2zAQvBfoPxC815INJHAEy0GaIEWB&#10;9AGk/QCKoiSiEpfdpS25X98lZTl93IpeiBUfszOzo93tNPTiaJAsuFKuV7kUxmmorWtL+fXL45ut&#10;FBSUq1UPzpTyZEje7l+/2o2+MBvooK8NCgZxVIy+lF0Ivsgy0p0ZFK3AG8eHDeCgAn9im9WoRkYf&#10;+myT59fZCFh7BG2IePdhPpT7hN80RodPTUMmiL6UzC2kFdNaxTXb71TRovKd1Wca6h9YDMo6bnqB&#10;elBBiQPav6AGqxEImrDSMGTQNFabpIHVrPM/1Dx3ypukhc0hf7GJ/h+s/nh89p9RhOktTDzAJIL8&#10;E+hvJBzcd8q15g4Rxs6omhuvo2XZ6Kk4P41WU0ERpBo/QM1DVocACWhqcIiusE7B6DyA08V0MwWh&#10;Y8vN9ia/kkLz0Xp7s72+Sh1UsTz2SOGdgUHEopTIM03g6vhEIZJRxXIl9nLwaPs+zbV3v23wxbiT&#10;yEe+M/MwVZOwdSk3sW/UUkF9YjUIc1o43Vx0gD+kGDkppaTvB4VGiv69Y0dirJYCl6JaCuU0Py1l&#10;kGIu78Mcv4NH23aMPHvu4I5da2xS9MLiTJenn4Sekxrj9et3uvXyP+1/AgAA//8DAFBLAwQUAAYA&#10;CAAAACEATkAAweIAAAAOAQAADwAAAGRycy9kb3ducmV2LnhtbEyPwU7DMBBE70j9B2srcaNOUBqa&#10;EKeqEJyQEGk4cHRiN7Ear0PstuHv2Z7obUfzNDtTbGc7sLOevHEoIF5FwDS2ThnsBHzVbw8bYD5I&#10;VHJwqAX8ag/bcnFXyFy5C1b6vA8doxD0uRTQhzDmnPu211b6lRs1kndwk5WB5NRxNckLhduBP0ZR&#10;yq00SB96OeqXXrfH/ckK2H1j9Wp+PprP6lCZus4ifE+PQtwv590zsKDn8A/DtT5Vh5I6Ne6EyrNB&#10;QJYlCaFkrDcprboiUZw8AWvoSuN1Brws+O2M8g8AAP//AwBQSwECLQAUAAYACAAAACEAtoM4kv4A&#10;AADhAQAAEwAAAAAAAAAAAAAAAAAAAAAAW0NvbnRlbnRfVHlwZXNdLnhtbFBLAQItABQABgAIAAAA&#10;IQA4/SH/1gAAAJQBAAALAAAAAAAAAAAAAAAAAC8BAABfcmVscy8ucmVsc1BLAQItABQABgAIAAAA&#10;IQCykQXw2QEAAJcDAAAOAAAAAAAAAAAAAAAAAC4CAABkcnMvZTJvRG9jLnhtbFBLAQItABQABgAI&#10;AAAAIQBOQADB4gAAAA4BAAAPAAAAAAAAAAAAAAAAADMEAABkcnMvZG93bnJldi54bWxQSwUGAAAA&#10;AAQABADzAAAAQgUAAAAA&#10;" filled="f" stroked="f">
              <v:textbox inset="0,0,0,0">
                <w:txbxContent>
                  <w:p w14:paraId="37F0FC9E" w14:textId="1D755FB4" w:rsidR="00242659" w:rsidRDefault="00BF63D8">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CC64B" w14:textId="77777777" w:rsidR="005D0FF6" w:rsidRDefault="005D0FF6">
      <w:r>
        <w:separator/>
      </w:r>
    </w:p>
  </w:footnote>
  <w:footnote w:type="continuationSeparator" w:id="0">
    <w:p w14:paraId="5692A92D" w14:textId="77777777" w:rsidR="005D0FF6" w:rsidRDefault="005D0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F1066" w14:textId="4F45D7E4" w:rsidR="00FF29F8" w:rsidRDefault="00FF29F8">
    <w:pPr>
      <w:pStyle w:val="BodyText"/>
      <w:spacing w:line="14" w:lineRule="auto"/>
      <w:rPr>
        <w:sz w:val="20"/>
      </w:rPr>
    </w:pPr>
    <w:r>
      <w:rPr>
        <w:noProof/>
      </w:rPr>
      <w:drawing>
        <wp:anchor distT="0" distB="0" distL="114300" distR="114300" simplePos="0" relativeHeight="251659264" behindDoc="1" locked="0" layoutInCell="1" allowOverlap="1" wp14:anchorId="385C5E69" wp14:editId="20C42287">
          <wp:simplePos x="0" y="0"/>
          <wp:positionH relativeFrom="column">
            <wp:posOffset>3802380</wp:posOffset>
          </wp:positionH>
          <wp:positionV relativeFrom="paragraph">
            <wp:posOffset>-570230</wp:posOffset>
          </wp:positionV>
          <wp:extent cx="2560320" cy="967740"/>
          <wp:effectExtent l="0" t="0" r="0" b="3810"/>
          <wp:wrapTight wrapText="bothSides">
            <wp:wrapPolygon edited="0">
              <wp:start x="0" y="0"/>
              <wp:lineTo x="0" y="21260"/>
              <wp:lineTo x="21375" y="21260"/>
              <wp:lineTo x="21375" y="0"/>
              <wp:lineTo x="0" y="0"/>
            </wp:wrapPolygon>
          </wp:wrapTight>
          <wp:docPr id="924937496" name="Picture 924937496" descr="signature_212318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2123188022"/>
                  <pic:cNvPicPr>
                    <a:picLocks noChangeAspect="1"/>
                  </pic:cNvPicPr>
                </pic:nvPicPr>
                <pic:blipFill rotWithShape="1">
                  <a:blip r:embed="rId1">
                    <a:extLst>
                      <a:ext uri="{28A0092B-C50C-407E-A947-70E740481C1C}">
                        <a14:useLocalDpi xmlns:a14="http://schemas.microsoft.com/office/drawing/2010/main" val="0"/>
                      </a:ext>
                    </a:extLst>
                  </a:blip>
                  <a:srcRect b="49603"/>
                  <a:stretch/>
                </pic:blipFill>
                <pic:spPr bwMode="auto">
                  <a:xfrm>
                    <a:off x="0" y="0"/>
                    <a:ext cx="2560320" cy="96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ADFB59" w14:textId="77777777" w:rsidR="00FF29F8" w:rsidRDefault="00FF29F8">
    <w:pPr>
      <w:pStyle w:val="BodyText"/>
      <w:spacing w:line="14" w:lineRule="auto"/>
      <w:rPr>
        <w:sz w:val="20"/>
      </w:rPr>
    </w:pPr>
  </w:p>
  <w:p w14:paraId="2121E5E5" w14:textId="06DFB595" w:rsidR="00242659" w:rsidRDefault="00816D9B">
    <w:pPr>
      <w:pStyle w:val="BodyText"/>
      <w:spacing w:line="14" w:lineRule="auto"/>
      <w:rPr>
        <w:sz w:val="20"/>
      </w:rPr>
    </w:pPr>
    <w:r>
      <w:rPr>
        <w:noProof/>
        <w:lang w:bidi="ar-SA"/>
      </w:rPr>
      <mc:AlternateContent>
        <mc:Choice Requires="wps">
          <w:drawing>
            <wp:anchor distT="0" distB="0" distL="114300" distR="114300" simplePos="0" relativeHeight="251656192" behindDoc="1" locked="0" layoutInCell="1" allowOverlap="1" wp14:anchorId="03FA592A" wp14:editId="32CAE186">
              <wp:simplePos x="0" y="0"/>
              <wp:positionH relativeFrom="page">
                <wp:posOffset>1112520</wp:posOffset>
              </wp:positionH>
              <wp:positionV relativeFrom="page">
                <wp:posOffset>445135</wp:posOffset>
              </wp:positionV>
              <wp:extent cx="2165985" cy="344170"/>
              <wp:effectExtent l="0" t="0" r="571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A592A" id="_x0000_t202" coordsize="21600,21600" o:spt="202" path="m,l,21600r21600,l21600,xe">
              <v:stroke joinstyle="miter"/>
              <v:path gradientshapeok="t" o:connecttype="rect"/>
            </v:shapetype>
            <v:shape id="Text Box 3" o:spid="_x0000_s1026" type="#_x0000_t202" style="position:absolute;margin-left:87.6pt;margin-top:35.05pt;width:170.55pt;height:2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qw1wEAAJEDAAAOAAAAZHJzL2Uyb0RvYy54bWysU8Fu1DAQvSPxD5bvbDZLW0q02aq0KkIq&#10;Ban0AxzH2VgkHjPj3WT5esbOZgv0hrhY4/H4+b034/XV2Hdib5AsuFLmi6UUxmmorduW8unb3ZtL&#10;KSgoV6sOnCnlwZC82rx+tR58YVbQQlcbFAziqBh8KdsQfJFlpFvTK1qAN44PG8BeBd7iNqtRDYze&#10;d9lqubzIBsDaI2hDxNnb6VBuEn7TGB2+NA2ZILpSMreQVkxrFddss1bFFpVvrT7SUP/AolfW8aMn&#10;qFsVlNihfQHVW41A0ISFhj6DprHaJA2sJl/+peaxVd4kLWwO+ZNN9P9g9cP+0X9FEcYPMHIDkwjy&#10;96C/k3Bw0yq3NdeIMLRG1fxwHi3LBk/F8Wq0mgqKINXwGWpustoFSEBjg310hXUKRucGHE6mmzEI&#10;zclVfnH+/vJcCs1nb8/O8nepK5kq5tseKXw00IsYlBK5qQld7e8pRDaqmEviYw7ubNelxnbujwQX&#10;xkxiHwlP1MNYjVwdVVRQH1gHwjQnPNcctIA/pRh4RkpJP3YKjRTdJ8dexIGaA5yDag6U03y1lEGK&#10;KbwJ0+DtPNpty8iT2w6u2a/GJinPLI48ue9J4XFG42D9vk9Vzz9p8wsAAP//AwBQSwMEFAAGAAgA&#10;AAAhANgWe5DfAAAACgEAAA8AAABkcnMvZG93bnJldi54bWxMj8FOwzAQRO9I/IO1SNyonZSmEOJU&#10;FYITEiINB45O7CZW43WI3Tb8PcupHEfzNPu22MxuYCczBetRQrIQwAy2XlvsJHzWr3cPwEJUqNXg&#10;0Uj4MQE25fVVoXLtz1iZ0y52jEYw5EpCH+OYcx7a3jgVFn40SN3eT05FilPH9aTONO4GngqRcacs&#10;0oVejea5N+1hd3QStl9Yvdjv9+aj2le2rh8FvmUHKW9v5u0TsGjmeIHhT5/UoSSnxh9RBzZQXq9S&#10;QiWsRQKMgFWSLYE11KT3S+Blwf+/UP4CAAD//wMAUEsBAi0AFAAGAAgAAAAhALaDOJL+AAAA4QEA&#10;ABMAAAAAAAAAAAAAAAAAAAAAAFtDb250ZW50X1R5cGVzXS54bWxQSwECLQAUAAYACAAAACEAOP0h&#10;/9YAAACUAQAACwAAAAAAAAAAAAAAAAAvAQAAX3JlbHMvLnJlbHNQSwECLQAUAAYACAAAACEAjX8a&#10;sNcBAACRAwAADgAAAAAAAAAAAAAAAAAuAgAAZHJzL2Uyb0RvYy54bWxQSwECLQAUAAYACAAAACEA&#10;2BZ7kN8AAAAKAQAADwAAAAAAAAAAAAAAAAAxBAAAZHJzL2Rvd25yZXYueG1sUEsFBgAAAAAEAAQA&#10;8wAAAD0FAAAAAA==&#10;" filled="f" stroked="f">
              <v:textbox inset="0,0,0,0">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v:textbox>
              <w10:wrap anchorx="page" anchory="page"/>
            </v:shape>
          </w:pict>
        </mc:Fallback>
      </mc:AlternateContent>
    </w:r>
    <w:r w:rsidR="00224B29">
      <w:rPr>
        <w:noProof/>
        <w:lang w:bidi="ar-SA"/>
      </w:rPr>
      <mc:AlternateContent>
        <mc:Choice Requires="wpg">
          <w:drawing>
            <wp:anchor distT="0" distB="0" distL="114300" distR="114300" simplePos="0" relativeHeight="251655168" behindDoc="1" locked="0" layoutInCell="1" allowOverlap="1" wp14:anchorId="4D44BC6F" wp14:editId="78FC5E3E">
              <wp:simplePos x="0" y="0"/>
              <wp:positionH relativeFrom="page">
                <wp:posOffset>1136650</wp:posOffset>
              </wp:positionH>
              <wp:positionV relativeFrom="page">
                <wp:posOffset>883920</wp:posOffset>
              </wp:positionV>
              <wp:extent cx="583946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784" y="1389"/>
                        <a:chExt cx="9196" cy="10"/>
                      </a:xfrm>
                    </wpg:grpSpPr>
                    <wps:wsp>
                      <wps:cNvPr id="5" name="Line 8"/>
                      <wps:cNvCnPr>
                        <a:cxnSpLocks noChangeShapeType="1"/>
                      </wps:cNvCnPr>
                      <wps:spPr bwMode="auto">
                        <a:xfrm>
                          <a:off x="1784" y="1394"/>
                          <a:ext cx="44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262" y="1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6272" y="1394"/>
                          <a:ext cx="47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C2545" id="Group 4" o:spid="_x0000_s1026" style="position:absolute;margin-left:89.5pt;margin-top:69.6pt;width:459.8pt;height:.5pt;z-index:-251661312;mso-position-horizontal-relative:page;mso-position-vertical-relative:page" coordorigin="1784,1389"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Ev8wIAAPgIAAAOAAAAZHJzL2Uyb0RvYy54bWzkVttu2zAMfR+wfxD0vjpOXCcx6hRFesGA&#10;bivW7gMUWb5gsqRJSpzu60dJTuKmQDd0WF/mB0M0RYo8h6R8dr5tOdowbRopchyfjDBigsqiEVWO&#10;vz1cf5hhZCwRBeFSsBw/MoPPF+/fnXUqY2NZS14wjcCJMFmnclxbq7IoMrRmLTEnUjEBylLqllgQ&#10;dRUVmnTgveXReDRKo07qQmlJmTHw9TIo8cL7L0tG7ZeyNMwinmOIzfq39u+Ve0eLM5JVmqi6oX0Y&#10;5BVRtKQRcOje1SWxBK1188xV21AtjSztCZVtJMuyocznANnEo6NsbrRcK59LlXWV2sME0B7h9Gq3&#10;9PPmRqt7dadD9LC8lfS7AVyiTlXZUO/kKmxGq+6TLIBPsrbSJ74tdetcQEpo6/F93OPLthZR+Hg6&#10;m8yTFGigoEsnpz38tAaOnFE8nSUYgS6ezOaBGlpf9cbzeJ4Gy9jbRSQLZ/o4+7gc71BI5oCV+Tus&#10;7muimKfAOCzuNGoKSAQjQVpI/7YRDM1cqO5c2LAUAUm6FT2SSMhlTUTFvKuHRwVmsbOAuAcmTjBA&#10;w2+RHYA0TwJIO3yTZD4JED1FiGRKG3vDZIvcIsccwvaskc2tsS6WwxZHopDXDefwnWRcoA7IGgH4&#10;TjSSN4VTekFXqyXXaENcd/nHJ3a0zZ15SUwd9nkPIW4ob1H4U2pGiqt+bUnDwxqi4qIHymETUF7J&#10;4vFO7wAErt+IdKi+QPpXmCpAKGdo6vLoadz1kAkNtKf9QmvZufygEp/wHgz+mPd0nI6PmmPHOzSE&#10;b6mjxjhw2tOuIfCXaH8NuY6gQcG8RBnSMsxfuC9gUUv9E6MOZm+OzY810Qwj/lEATPM4Sdyw9kJy&#10;Oh2DoIea1VBDBAVXObYYheXShgG/Vrqpajgp9kkLeQHDqmx8vTvYQyH19fV2dTTd1ZEfHumghP79&#10;8EjH010RPRse0xHc1W4y/2fDw98fcL36Kdj/Crj7eyj7Ijn8sCx+AQAA//8DAFBLAwQUAAYACAAA&#10;ACEAxOpOn+EAAAAMAQAADwAAAGRycy9kb3ducmV2LnhtbEyPQUvDQBCF74L/YRnBm91NqrWJ2ZRS&#10;1FMRbAXxNk2mSWh2N2S3SfrvnZ709h7zePO9bDWZVgzU+8ZZDdFMgSBbuLKxlYav/dvDEoQPaEts&#10;nSUNF/Kwym9vMkxLN9pPGnahElxifYoa6hC6VEpf1GTQz1xHlm9H1xsMbPtKlj2OXG5aGSu1kAYb&#10;yx9q7GhTU3HanY2G9xHH9Tx6Hban4+bys3/6+N5GpPX93bR+ARFoCn9huOIzOuTMdHBnW3rRsn9O&#10;eEtgMU9iENeESpYLEAdWjyoGmWfy/4j8FwAA//8DAFBLAQItABQABgAIAAAAIQC2gziS/gAAAOEB&#10;AAATAAAAAAAAAAAAAAAAAAAAAABbQ29udGVudF9UeXBlc10ueG1sUEsBAi0AFAAGAAgAAAAhADj9&#10;If/WAAAAlAEAAAsAAAAAAAAAAAAAAAAALwEAAF9yZWxzLy5yZWxzUEsBAi0AFAAGAAgAAAAhAGAf&#10;kS/zAgAA+AgAAA4AAAAAAAAAAAAAAAAALgIAAGRycy9lMm9Eb2MueG1sUEsBAi0AFAAGAAgAAAAh&#10;AMTqTp/hAAAADAEAAA8AAAAAAAAAAAAAAAAATQUAAGRycy9kb3ducmV2LnhtbFBLBQYAAAAABAAE&#10;APMAAABbBgAAAAA=&#10;">
              <v:line id="Line 8" o:spid="_x0000_s1027" style="position:absolute;visibility:visible;mso-wrap-style:square" from="1784,1394" to="6277,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rect id="Rectangle 7" o:spid="_x0000_s1028" style="position:absolute;left:6262;top:13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6" o:spid="_x0000_s1029" style="position:absolute;visibility:visible;mso-wrap-style:square" from="6272,1394" to="10980,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476C6"/>
    <w:multiLevelType w:val="multilevel"/>
    <w:tmpl w:val="B774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91244"/>
    <w:multiLevelType w:val="hybridMultilevel"/>
    <w:tmpl w:val="F5FC5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B00C3"/>
    <w:multiLevelType w:val="hybridMultilevel"/>
    <w:tmpl w:val="D13C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A0EB9"/>
    <w:multiLevelType w:val="multilevel"/>
    <w:tmpl w:val="279A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B38D6"/>
    <w:multiLevelType w:val="hybridMultilevel"/>
    <w:tmpl w:val="5190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B7729"/>
    <w:multiLevelType w:val="multilevel"/>
    <w:tmpl w:val="48C4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D5A72"/>
    <w:multiLevelType w:val="multilevel"/>
    <w:tmpl w:val="00A8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B549E"/>
    <w:multiLevelType w:val="hybridMultilevel"/>
    <w:tmpl w:val="ECFABE3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8" w15:restartNumberingAfterBreak="0">
    <w:nsid w:val="20587EC7"/>
    <w:multiLevelType w:val="hybridMultilevel"/>
    <w:tmpl w:val="F8E03E9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9" w15:restartNumberingAfterBreak="0">
    <w:nsid w:val="2CC949F6"/>
    <w:multiLevelType w:val="hybridMultilevel"/>
    <w:tmpl w:val="3176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D383F"/>
    <w:multiLevelType w:val="hybridMultilevel"/>
    <w:tmpl w:val="2324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7455D0"/>
    <w:multiLevelType w:val="multilevel"/>
    <w:tmpl w:val="8BC8DC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256151B"/>
    <w:multiLevelType w:val="multilevel"/>
    <w:tmpl w:val="B86A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6860E5"/>
    <w:multiLevelType w:val="hybridMultilevel"/>
    <w:tmpl w:val="D496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D9230E"/>
    <w:multiLevelType w:val="multilevel"/>
    <w:tmpl w:val="16BE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31C0D"/>
    <w:multiLevelType w:val="multilevel"/>
    <w:tmpl w:val="BDC25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D70F9"/>
    <w:multiLevelType w:val="multilevel"/>
    <w:tmpl w:val="AA94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2F4C35"/>
    <w:multiLevelType w:val="hybridMultilevel"/>
    <w:tmpl w:val="C8108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5D00B5"/>
    <w:multiLevelType w:val="hybridMultilevel"/>
    <w:tmpl w:val="BCBA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147BA8"/>
    <w:multiLevelType w:val="hybridMultilevel"/>
    <w:tmpl w:val="415A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76807"/>
    <w:multiLevelType w:val="hybridMultilevel"/>
    <w:tmpl w:val="03AE6A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EF4908"/>
    <w:multiLevelType w:val="multilevel"/>
    <w:tmpl w:val="E9F2A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B81584"/>
    <w:multiLevelType w:val="hybridMultilevel"/>
    <w:tmpl w:val="4E80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874F7"/>
    <w:multiLevelType w:val="multilevel"/>
    <w:tmpl w:val="0D9E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3D20AC"/>
    <w:multiLevelType w:val="multilevel"/>
    <w:tmpl w:val="4C14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393FC3"/>
    <w:multiLevelType w:val="hybridMultilevel"/>
    <w:tmpl w:val="C7AC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4C2B05"/>
    <w:multiLevelType w:val="multilevel"/>
    <w:tmpl w:val="1FCC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FE3B8C"/>
    <w:multiLevelType w:val="hybridMultilevel"/>
    <w:tmpl w:val="9530F5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3B232BA"/>
    <w:multiLevelType w:val="multilevel"/>
    <w:tmpl w:val="7272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691A54"/>
    <w:multiLevelType w:val="multilevel"/>
    <w:tmpl w:val="9424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F5645C"/>
    <w:multiLevelType w:val="hybridMultilevel"/>
    <w:tmpl w:val="CAEA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685209">
    <w:abstractNumId w:val="9"/>
  </w:num>
  <w:num w:numId="2" w16cid:durableId="1028335975">
    <w:abstractNumId w:val="1"/>
  </w:num>
  <w:num w:numId="3" w16cid:durableId="395126531">
    <w:abstractNumId w:val="27"/>
  </w:num>
  <w:num w:numId="4" w16cid:durableId="217128457">
    <w:abstractNumId w:val="25"/>
  </w:num>
  <w:num w:numId="5" w16cid:durableId="1446923495">
    <w:abstractNumId w:val="2"/>
  </w:num>
  <w:num w:numId="6" w16cid:durableId="754595197">
    <w:abstractNumId w:val="10"/>
  </w:num>
  <w:num w:numId="7" w16cid:durableId="689992416">
    <w:abstractNumId w:val="19"/>
  </w:num>
  <w:num w:numId="8" w16cid:durableId="159085512">
    <w:abstractNumId w:val="8"/>
  </w:num>
  <w:num w:numId="9" w16cid:durableId="1887136168">
    <w:abstractNumId w:val="7"/>
  </w:num>
  <w:num w:numId="10" w16cid:durableId="904729290">
    <w:abstractNumId w:val="30"/>
  </w:num>
  <w:num w:numId="11" w16cid:durableId="266353713">
    <w:abstractNumId w:val="13"/>
  </w:num>
  <w:num w:numId="12" w16cid:durableId="1957637090">
    <w:abstractNumId w:val="18"/>
  </w:num>
  <w:num w:numId="13" w16cid:durableId="962033110">
    <w:abstractNumId w:val="4"/>
  </w:num>
  <w:num w:numId="14" w16cid:durableId="1597598038">
    <w:abstractNumId w:val="17"/>
  </w:num>
  <w:num w:numId="15" w16cid:durableId="1694384778">
    <w:abstractNumId w:val="22"/>
  </w:num>
  <w:num w:numId="16" w16cid:durableId="114493283">
    <w:abstractNumId w:val="15"/>
  </w:num>
  <w:num w:numId="17" w16cid:durableId="659537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1773147">
    <w:abstractNumId w:val="20"/>
  </w:num>
  <w:num w:numId="19" w16cid:durableId="1906212050">
    <w:abstractNumId w:val="5"/>
  </w:num>
  <w:num w:numId="20" w16cid:durableId="2034454980">
    <w:abstractNumId w:val="21"/>
  </w:num>
  <w:num w:numId="21" w16cid:durableId="10497559">
    <w:abstractNumId w:val="6"/>
  </w:num>
  <w:num w:numId="22" w16cid:durableId="490608413">
    <w:abstractNumId w:val="26"/>
  </w:num>
  <w:num w:numId="23" w16cid:durableId="2126119693">
    <w:abstractNumId w:val="28"/>
  </w:num>
  <w:num w:numId="24" w16cid:durableId="854998147">
    <w:abstractNumId w:val="16"/>
  </w:num>
  <w:num w:numId="25" w16cid:durableId="763308190">
    <w:abstractNumId w:val="12"/>
  </w:num>
  <w:num w:numId="26" w16cid:durableId="1182743454">
    <w:abstractNumId w:val="23"/>
  </w:num>
  <w:num w:numId="27" w16cid:durableId="1541088770">
    <w:abstractNumId w:val="24"/>
  </w:num>
  <w:num w:numId="28" w16cid:durableId="332806461">
    <w:abstractNumId w:val="14"/>
  </w:num>
  <w:num w:numId="29" w16cid:durableId="606885275">
    <w:abstractNumId w:val="3"/>
  </w:num>
  <w:num w:numId="30" w16cid:durableId="1680692116">
    <w:abstractNumId w:val="0"/>
  </w:num>
  <w:num w:numId="31" w16cid:durableId="44219045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zNjA3M7e0NDM0MrNU0lEKTi0uzszPAykwrAUAd0THaSwAAAA="/>
  </w:docVars>
  <w:rsids>
    <w:rsidRoot w:val="00242659"/>
    <w:rsid w:val="00005C06"/>
    <w:rsid w:val="0001510A"/>
    <w:rsid w:val="000205BA"/>
    <w:rsid w:val="00025C01"/>
    <w:rsid w:val="000368FF"/>
    <w:rsid w:val="000523E8"/>
    <w:rsid w:val="00061473"/>
    <w:rsid w:val="0006201F"/>
    <w:rsid w:val="00072A9C"/>
    <w:rsid w:val="0008466A"/>
    <w:rsid w:val="000951D5"/>
    <w:rsid w:val="0009647E"/>
    <w:rsid w:val="000A06E9"/>
    <w:rsid w:val="000A63F9"/>
    <w:rsid w:val="000A7DAF"/>
    <w:rsid w:val="000B4A2E"/>
    <w:rsid w:val="000C2669"/>
    <w:rsid w:val="000C556F"/>
    <w:rsid w:val="000C7B37"/>
    <w:rsid w:val="000D2CE3"/>
    <w:rsid w:val="000D547F"/>
    <w:rsid w:val="000D5AA1"/>
    <w:rsid w:val="00130BF0"/>
    <w:rsid w:val="001375A8"/>
    <w:rsid w:val="00162E95"/>
    <w:rsid w:val="00166743"/>
    <w:rsid w:val="00174581"/>
    <w:rsid w:val="00175E2D"/>
    <w:rsid w:val="001810ED"/>
    <w:rsid w:val="001A6815"/>
    <w:rsid w:val="001B0241"/>
    <w:rsid w:val="001B05FE"/>
    <w:rsid w:val="001B4ADA"/>
    <w:rsid w:val="001C1968"/>
    <w:rsid w:val="001C28A6"/>
    <w:rsid w:val="001C321A"/>
    <w:rsid w:val="001C466D"/>
    <w:rsid w:val="001D7BBD"/>
    <w:rsid w:val="002019EB"/>
    <w:rsid w:val="00202915"/>
    <w:rsid w:val="00213F8F"/>
    <w:rsid w:val="00224B29"/>
    <w:rsid w:val="00225E46"/>
    <w:rsid w:val="00226801"/>
    <w:rsid w:val="00234412"/>
    <w:rsid w:val="00240EC5"/>
    <w:rsid w:val="00240F97"/>
    <w:rsid w:val="00241472"/>
    <w:rsid w:val="00242659"/>
    <w:rsid w:val="00257308"/>
    <w:rsid w:val="0027106D"/>
    <w:rsid w:val="00292643"/>
    <w:rsid w:val="002B16C2"/>
    <w:rsid w:val="002B2D9E"/>
    <w:rsid w:val="002B4087"/>
    <w:rsid w:val="002C23BF"/>
    <w:rsid w:val="002C3ED7"/>
    <w:rsid w:val="002D4EB9"/>
    <w:rsid w:val="002F30D6"/>
    <w:rsid w:val="002F57A8"/>
    <w:rsid w:val="00303ED8"/>
    <w:rsid w:val="00307668"/>
    <w:rsid w:val="00321E29"/>
    <w:rsid w:val="00344728"/>
    <w:rsid w:val="003479EF"/>
    <w:rsid w:val="003571B4"/>
    <w:rsid w:val="003574CE"/>
    <w:rsid w:val="00357686"/>
    <w:rsid w:val="00360042"/>
    <w:rsid w:val="00373AE2"/>
    <w:rsid w:val="00381184"/>
    <w:rsid w:val="00381CBD"/>
    <w:rsid w:val="003B67D2"/>
    <w:rsid w:val="003D4A0A"/>
    <w:rsid w:val="003F0224"/>
    <w:rsid w:val="003F284E"/>
    <w:rsid w:val="0041262E"/>
    <w:rsid w:val="00413475"/>
    <w:rsid w:val="004243AA"/>
    <w:rsid w:val="00425202"/>
    <w:rsid w:val="00432ABF"/>
    <w:rsid w:val="0043491F"/>
    <w:rsid w:val="00446E93"/>
    <w:rsid w:val="004602CF"/>
    <w:rsid w:val="00462DD6"/>
    <w:rsid w:val="004732E4"/>
    <w:rsid w:val="00476D7C"/>
    <w:rsid w:val="00481FBC"/>
    <w:rsid w:val="00494077"/>
    <w:rsid w:val="00497B44"/>
    <w:rsid w:val="004B73FB"/>
    <w:rsid w:val="004D5132"/>
    <w:rsid w:val="004F2B50"/>
    <w:rsid w:val="004F7CAC"/>
    <w:rsid w:val="00502E01"/>
    <w:rsid w:val="00504BBD"/>
    <w:rsid w:val="00516ADC"/>
    <w:rsid w:val="005533B2"/>
    <w:rsid w:val="005708FB"/>
    <w:rsid w:val="005721C1"/>
    <w:rsid w:val="00572353"/>
    <w:rsid w:val="005802D3"/>
    <w:rsid w:val="005912B2"/>
    <w:rsid w:val="00592C41"/>
    <w:rsid w:val="00597729"/>
    <w:rsid w:val="005B4FCD"/>
    <w:rsid w:val="005B6FCB"/>
    <w:rsid w:val="005C0DFC"/>
    <w:rsid w:val="005C178F"/>
    <w:rsid w:val="005C2C48"/>
    <w:rsid w:val="005C4B0D"/>
    <w:rsid w:val="005C643E"/>
    <w:rsid w:val="005D0FF6"/>
    <w:rsid w:val="005D598F"/>
    <w:rsid w:val="005D6F57"/>
    <w:rsid w:val="005E1601"/>
    <w:rsid w:val="00605B74"/>
    <w:rsid w:val="006222F5"/>
    <w:rsid w:val="00651163"/>
    <w:rsid w:val="00651D96"/>
    <w:rsid w:val="0065414A"/>
    <w:rsid w:val="00667A09"/>
    <w:rsid w:val="006845EB"/>
    <w:rsid w:val="006909BD"/>
    <w:rsid w:val="006A2CFB"/>
    <w:rsid w:val="006A506C"/>
    <w:rsid w:val="006B1802"/>
    <w:rsid w:val="006D580C"/>
    <w:rsid w:val="006D7B67"/>
    <w:rsid w:val="006D7F0F"/>
    <w:rsid w:val="006E082C"/>
    <w:rsid w:val="006E19D9"/>
    <w:rsid w:val="006F29EB"/>
    <w:rsid w:val="006F5797"/>
    <w:rsid w:val="007239BB"/>
    <w:rsid w:val="00725305"/>
    <w:rsid w:val="0074781B"/>
    <w:rsid w:val="00774CC2"/>
    <w:rsid w:val="00780BC8"/>
    <w:rsid w:val="007A3ACC"/>
    <w:rsid w:val="007B3C15"/>
    <w:rsid w:val="007D4174"/>
    <w:rsid w:val="007E3CC2"/>
    <w:rsid w:val="007E6A8E"/>
    <w:rsid w:val="007F171B"/>
    <w:rsid w:val="007F6313"/>
    <w:rsid w:val="00813C2E"/>
    <w:rsid w:val="00816D9B"/>
    <w:rsid w:val="00830789"/>
    <w:rsid w:val="00831F00"/>
    <w:rsid w:val="008605C0"/>
    <w:rsid w:val="0086636A"/>
    <w:rsid w:val="008724A4"/>
    <w:rsid w:val="0087510A"/>
    <w:rsid w:val="00880005"/>
    <w:rsid w:val="00885D6C"/>
    <w:rsid w:val="008876B7"/>
    <w:rsid w:val="00887B82"/>
    <w:rsid w:val="008978E1"/>
    <w:rsid w:val="008A126B"/>
    <w:rsid w:val="008B3DA6"/>
    <w:rsid w:val="008C67AD"/>
    <w:rsid w:val="008C6D69"/>
    <w:rsid w:val="008D58E4"/>
    <w:rsid w:val="008E3AA4"/>
    <w:rsid w:val="008E417D"/>
    <w:rsid w:val="008F17DD"/>
    <w:rsid w:val="00934B22"/>
    <w:rsid w:val="00934E9E"/>
    <w:rsid w:val="00945311"/>
    <w:rsid w:val="0095111B"/>
    <w:rsid w:val="00951CB6"/>
    <w:rsid w:val="00956579"/>
    <w:rsid w:val="00957C6C"/>
    <w:rsid w:val="00980954"/>
    <w:rsid w:val="00984D40"/>
    <w:rsid w:val="009856C6"/>
    <w:rsid w:val="009A17F5"/>
    <w:rsid w:val="009A5701"/>
    <w:rsid w:val="009B0E09"/>
    <w:rsid w:val="009B6494"/>
    <w:rsid w:val="009C0B40"/>
    <w:rsid w:val="009C1403"/>
    <w:rsid w:val="009D2C0D"/>
    <w:rsid w:val="009D3B85"/>
    <w:rsid w:val="009E471F"/>
    <w:rsid w:val="00A02838"/>
    <w:rsid w:val="00A03242"/>
    <w:rsid w:val="00A03E27"/>
    <w:rsid w:val="00A120CF"/>
    <w:rsid w:val="00A21D20"/>
    <w:rsid w:val="00A3151A"/>
    <w:rsid w:val="00A379AC"/>
    <w:rsid w:val="00A47836"/>
    <w:rsid w:val="00A51311"/>
    <w:rsid w:val="00A5447B"/>
    <w:rsid w:val="00A63C58"/>
    <w:rsid w:val="00A82A2B"/>
    <w:rsid w:val="00A834B1"/>
    <w:rsid w:val="00A90060"/>
    <w:rsid w:val="00A90A1F"/>
    <w:rsid w:val="00A93874"/>
    <w:rsid w:val="00A949AB"/>
    <w:rsid w:val="00AA698B"/>
    <w:rsid w:val="00AB52F9"/>
    <w:rsid w:val="00AC26C5"/>
    <w:rsid w:val="00AC7A89"/>
    <w:rsid w:val="00B06035"/>
    <w:rsid w:val="00B07573"/>
    <w:rsid w:val="00B12305"/>
    <w:rsid w:val="00B15054"/>
    <w:rsid w:val="00B16621"/>
    <w:rsid w:val="00B271EC"/>
    <w:rsid w:val="00B27E5F"/>
    <w:rsid w:val="00B32368"/>
    <w:rsid w:val="00B35EA6"/>
    <w:rsid w:val="00B374E3"/>
    <w:rsid w:val="00B46F00"/>
    <w:rsid w:val="00B63B38"/>
    <w:rsid w:val="00B64BCE"/>
    <w:rsid w:val="00B734D4"/>
    <w:rsid w:val="00B7728E"/>
    <w:rsid w:val="00B838F8"/>
    <w:rsid w:val="00BA5600"/>
    <w:rsid w:val="00BB7F79"/>
    <w:rsid w:val="00BC040E"/>
    <w:rsid w:val="00BC4DDB"/>
    <w:rsid w:val="00BD1121"/>
    <w:rsid w:val="00BD3B67"/>
    <w:rsid w:val="00BE0EB2"/>
    <w:rsid w:val="00BF63D8"/>
    <w:rsid w:val="00C46866"/>
    <w:rsid w:val="00C61739"/>
    <w:rsid w:val="00C62E40"/>
    <w:rsid w:val="00C630DF"/>
    <w:rsid w:val="00C7031E"/>
    <w:rsid w:val="00C73E71"/>
    <w:rsid w:val="00C76DC5"/>
    <w:rsid w:val="00C943B3"/>
    <w:rsid w:val="00CA597D"/>
    <w:rsid w:val="00CB746F"/>
    <w:rsid w:val="00CC4386"/>
    <w:rsid w:val="00CC61DC"/>
    <w:rsid w:val="00CD392C"/>
    <w:rsid w:val="00CD6646"/>
    <w:rsid w:val="00CE1977"/>
    <w:rsid w:val="00CF3325"/>
    <w:rsid w:val="00CF3672"/>
    <w:rsid w:val="00D06D69"/>
    <w:rsid w:val="00D1205A"/>
    <w:rsid w:val="00D34A3D"/>
    <w:rsid w:val="00D34D67"/>
    <w:rsid w:val="00D37C3D"/>
    <w:rsid w:val="00D47036"/>
    <w:rsid w:val="00D56B09"/>
    <w:rsid w:val="00D57D37"/>
    <w:rsid w:val="00D64439"/>
    <w:rsid w:val="00DA3766"/>
    <w:rsid w:val="00DC1D1B"/>
    <w:rsid w:val="00DC6450"/>
    <w:rsid w:val="00DE0B6F"/>
    <w:rsid w:val="00DE4EB3"/>
    <w:rsid w:val="00E01501"/>
    <w:rsid w:val="00E01B6E"/>
    <w:rsid w:val="00E143D8"/>
    <w:rsid w:val="00E15056"/>
    <w:rsid w:val="00E161EF"/>
    <w:rsid w:val="00E25419"/>
    <w:rsid w:val="00E366F1"/>
    <w:rsid w:val="00E84736"/>
    <w:rsid w:val="00EA03C7"/>
    <w:rsid w:val="00EC2859"/>
    <w:rsid w:val="00ED46CA"/>
    <w:rsid w:val="00EE4429"/>
    <w:rsid w:val="00EF11AC"/>
    <w:rsid w:val="00F164CA"/>
    <w:rsid w:val="00F20E5D"/>
    <w:rsid w:val="00F244AF"/>
    <w:rsid w:val="00F358D4"/>
    <w:rsid w:val="00F463E2"/>
    <w:rsid w:val="00F475E9"/>
    <w:rsid w:val="00F61FFC"/>
    <w:rsid w:val="00F63232"/>
    <w:rsid w:val="00F732C1"/>
    <w:rsid w:val="00F764A1"/>
    <w:rsid w:val="00F84E6F"/>
    <w:rsid w:val="00FA2CAE"/>
    <w:rsid w:val="00FB36D8"/>
    <w:rsid w:val="00FB3A58"/>
    <w:rsid w:val="00FD3E20"/>
    <w:rsid w:val="00FE68D3"/>
    <w:rsid w:val="00FF29F8"/>
    <w:rsid w:val="038F21C1"/>
    <w:rsid w:val="04C6C13B"/>
    <w:rsid w:val="07D63822"/>
    <w:rsid w:val="07E7509E"/>
    <w:rsid w:val="092106ED"/>
    <w:rsid w:val="0B85BC3D"/>
    <w:rsid w:val="0E1C1968"/>
    <w:rsid w:val="0E724A81"/>
    <w:rsid w:val="0F973607"/>
    <w:rsid w:val="102749BF"/>
    <w:rsid w:val="126FA7DE"/>
    <w:rsid w:val="133EF5E0"/>
    <w:rsid w:val="17F5E5AF"/>
    <w:rsid w:val="18EAA24B"/>
    <w:rsid w:val="194E30F6"/>
    <w:rsid w:val="1C3CCDE1"/>
    <w:rsid w:val="1C811792"/>
    <w:rsid w:val="1CB657E2"/>
    <w:rsid w:val="1CED3497"/>
    <w:rsid w:val="1F9FB9F0"/>
    <w:rsid w:val="1FF10258"/>
    <w:rsid w:val="209A70F7"/>
    <w:rsid w:val="213E90D7"/>
    <w:rsid w:val="26D2D0DC"/>
    <w:rsid w:val="2812F3A3"/>
    <w:rsid w:val="2856F8CB"/>
    <w:rsid w:val="2A14BF92"/>
    <w:rsid w:val="2B51D507"/>
    <w:rsid w:val="2C5E249B"/>
    <w:rsid w:val="2E6C6563"/>
    <w:rsid w:val="30ACA733"/>
    <w:rsid w:val="338F4FAA"/>
    <w:rsid w:val="34B6F709"/>
    <w:rsid w:val="35DE0442"/>
    <w:rsid w:val="372F8420"/>
    <w:rsid w:val="37E32DFB"/>
    <w:rsid w:val="3D26E4CC"/>
    <w:rsid w:val="3DB028C5"/>
    <w:rsid w:val="3F0257EA"/>
    <w:rsid w:val="418DDEBE"/>
    <w:rsid w:val="4504A2EC"/>
    <w:rsid w:val="46E3BCD2"/>
    <w:rsid w:val="46F6B907"/>
    <w:rsid w:val="480753D5"/>
    <w:rsid w:val="48EC688F"/>
    <w:rsid w:val="4A58726C"/>
    <w:rsid w:val="4A5A34E6"/>
    <w:rsid w:val="4F239162"/>
    <w:rsid w:val="4FFE909F"/>
    <w:rsid w:val="5014887D"/>
    <w:rsid w:val="51705C1D"/>
    <w:rsid w:val="52513C5B"/>
    <w:rsid w:val="55BB189B"/>
    <w:rsid w:val="56097FF9"/>
    <w:rsid w:val="573EEA54"/>
    <w:rsid w:val="5A8F9557"/>
    <w:rsid w:val="5AFEC7E4"/>
    <w:rsid w:val="5C40C5FD"/>
    <w:rsid w:val="5CA16253"/>
    <w:rsid w:val="5CA1D53E"/>
    <w:rsid w:val="5D95C824"/>
    <w:rsid w:val="63D88222"/>
    <w:rsid w:val="647AEA8C"/>
    <w:rsid w:val="65C1FF14"/>
    <w:rsid w:val="668BE373"/>
    <w:rsid w:val="679F4775"/>
    <w:rsid w:val="685B279D"/>
    <w:rsid w:val="6916C9B9"/>
    <w:rsid w:val="695E24E8"/>
    <w:rsid w:val="6CF7F478"/>
    <w:rsid w:val="6F4BA651"/>
    <w:rsid w:val="70C7A2B3"/>
    <w:rsid w:val="7113DA47"/>
    <w:rsid w:val="77795869"/>
    <w:rsid w:val="782C14AD"/>
    <w:rsid w:val="7BA784D8"/>
    <w:rsid w:val="7C8B446B"/>
    <w:rsid w:val="7CA79EE9"/>
    <w:rsid w:val="7D9B30A9"/>
    <w:rsid w:val="7E2ADB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DD072B9"/>
  <w15:docId w15:val="{D6EF94CB-F3D8-44EF-B2A3-66AA93ED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8"/>
      <w:outlineLvl w:val="0"/>
    </w:pPr>
    <w:rPr>
      <w:b/>
      <w:bCs/>
      <w:sz w:val="24"/>
      <w:szCs w:val="24"/>
    </w:rPr>
  </w:style>
  <w:style w:type="paragraph" w:styleId="Heading3">
    <w:name w:val="heading 3"/>
    <w:basedOn w:val="Normal"/>
    <w:next w:val="Normal"/>
    <w:link w:val="Heading3Char"/>
    <w:uiPriority w:val="9"/>
    <w:semiHidden/>
    <w:unhideWhenUsed/>
    <w:qFormat/>
    <w:rsid w:val="00774C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74CC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3C15"/>
    <w:pPr>
      <w:tabs>
        <w:tab w:val="center" w:pos="4513"/>
        <w:tab w:val="right" w:pos="9026"/>
      </w:tabs>
    </w:pPr>
  </w:style>
  <w:style w:type="character" w:customStyle="1" w:styleId="HeaderChar">
    <w:name w:val="Header Char"/>
    <w:basedOn w:val="DefaultParagraphFont"/>
    <w:link w:val="Header"/>
    <w:uiPriority w:val="99"/>
    <w:rsid w:val="007B3C15"/>
    <w:rPr>
      <w:rFonts w:ascii="Arial" w:eastAsia="Arial" w:hAnsi="Arial" w:cs="Arial"/>
      <w:lang w:val="en-GB" w:eastAsia="en-GB" w:bidi="en-GB"/>
    </w:rPr>
  </w:style>
  <w:style w:type="paragraph" w:styleId="Footer">
    <w:name w:val="footer"/>
    <w:basedOn w:val="Normal"/>
    <w:link w:val="FooterChar"/>
    <w:uiPriority w:val="99"/>
    <w:unhideWhenUsed/>
    <w:rsid w:val="007B3C15"/>
    <w:pPr>
      <w:tabs>
        <w:tab w:val="center" w:pos="4513"/>
        <w:tab w:val="right" w:pos="9026"/>
      </w:tabs>
    </w:pPr>
  </w:style>
  <w:style w:type="character" w:customStyle="1" w:styleId="FooterChar">
    <w:name w:val="Footer Char"/>
    <w:basedOn w:val="DefaultParagraphFont"/>
    <w:link w:val="Footer"/>
    <w:uiPriority w:val="99"/>
    <w:rsid w:val="007B3C15"/>
    <w:rPr>
      <w:rFonts w:ascii="Arial" w:eastAsia="Arial" w:hAnsi="Arial" w:cs="Arial"/>
      <w:lang w:val="en-GB" w:eastAsia="en-GB" w:bidi="en-GB"/>
    </w:rPr>
  </w:style>
  <w:style w:type="character" w:styleId="Strong">
    <w:name w:val="Strong"/>
    <w:basedOn w:val="DefaultParagraphFont"/>
    <w:uiPriority w:val="22"/>
    <w:qFormat/>
    <w:rsid w:val="00A03242"/>
    <w:rPr>
      <w:b/>
      <w:bCs/>
    </w:rPr>
  </w:style>
  <w:style w:type="character" w:customStyle="1" w:styleId="BodyTextChar">
    <w:name w:val="Body Text Char"/>
    <w:basedOn w:val="DefaultParagraphFont"/>
    <w:link w:val="BodyText"/>
    <w:uiPriority w:val="1"/>
    <w:rsid w:val="002B2D9E"/>
    <w:rPr>
      <w:rFonts w:ascii="Arial" w:eastAsia="Arial" w:hAnsi="Arial" w:cs="Arial"/>
      <w:sz w:val="24"/>
      <w:szCs w:val="24"/>
      <w:lang w:val="en-GB" w:eastAsia="en-GB" w:bidi="en-GB"/>
    </w:rPr>
  </w:style>
  <w:style w:type="paragraph" w:customStyle="1" w:styleId="Default">
    <w:name w:val="Default"/>
    <w:rsid w:val="002019EB"/>
    <w:pPr>
      <w:widowControl/>
      <w:adjustRightInd w:val="0"/>
    </w:pPr>
    <w:rPr>
      <w:rFonts w:ascii="Arial" w:hAnsi="Arial" w:cs="Arial"/>
      <w:color w:val="000000"/>
      <w:sz w:val="24"/>
      <w:szCs w:val="24"/>
      <w:lang w:val="en-GB"/>
    </w:rPr>
  </w:style>
  <w:style w:type="table" w:styleId="TableGrid">
    <w:name w:val="Table Grid"/>
    <w:basedOn w:val="TableNormal"/>
    <w:uiPriority w:val="39"/>
    <w:rsid w:val="0086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C41"/>
    <w:pPr>
      <w:widowControl/>
      <w:autoSpaceDE/>
      <w:autoSpaceDN/>
    </w:pPr>
    <w:rPr>
      <w:rFonts w:ascii="Arial" w:eastAsia="Arial" w:hAnsi="Arial" w:cs="Arial"/>
      <w:lang w:val="en-GB" w:eastAsia="en-GB" w:bidi="en-GB"/>
    </w:rPr>
  </w:style>
  <w:style w:type="character" w:styleId="PlaceholderText">
    <w:name w:val="Placeholder Text"/>
    <w:basedOn w:val="DefaultParagraphFont"/>
    <w:uiPriority w:val="99"/>
    <w:semiHidden/>
    <w:rsid w:val="00225E46"/>
    <w:rPr>
      <w:color w:val="666666"/>
    </w:rPr>
  </w:style>
  <w:style w:type="paragraph" w:styleId="Subtitle">
    <w:name w:val="Subtitle"/>
    <w:basedOn w:val="Normal"/>
    <w:link w:val="SubtitleChar"/>
    <w:qFormat/>
    <w:rsid w:val="00B27E5F"/>
    <w:pPr>
      <w:widowControl/>
      <w:autoSpaceDE/>
      <w:autoSpaceDN/>
      <w:jc w:val="center"/>
    </w:pPr>
    <w:rPr>
      <w:rFonts w:eastAsia="Times New Roman" w:cs="Times New Roman"/>
      <w:b/>
      <w:sz w:val="20"/>
      <w:szCs w:val="20"/>
      <w:lang w:eastAsia="en-US" w:bidi="ar-SA"/>
    </w:rPr>
  </w:style>
  <w:style w:type="character" w:customStyle="1" w:styleId="SubtitleChar">
    <w:name w:val="Subtitle Char"/>
    <w:basedOn w:val="DefaultParagraphFont"/>
    <w:link w:val="Subtitle"/>
    <w:rsid w:val="00B27E5F"/>
    <w:rPr>
      <w:rFonts w:ascii="Arial" w:eastAsia="Times New Roman" w:hAnsi="Arial" w:cs="Times New Roman"/>
      <w:b/>
      <w:sz w:val="20"/>
      <w:szCs w:val="20"/>
      <w:lang w:val="en-GB"/>
    </w:rPr>
  </w:style>
  <w:style w:type="character" w:customStyle="1" w:styleId="normaltextrun">
    <w:name w:val="normaltextrun"/>
    <w:basedOn w:val="DefaultParagraphFont"/>
    <w:uiPriority w:val="1"/>
    <w:rsid w:val="418DDEBE"/>
  </w:style>
  <w:style w:type="character" w:customStyle="1" w:styleId="Heading3Char">
    <w:name w:val="Heading 3 Char"/>
    <w:basedOn w:val="DefaultParagraphFont"/>
    <w:link w:val="Heading3"/>
    <w:uiPriority w:val="9"/>
    <w:semiHidden/>
    <w:rsid w:val="00774CC2"/>
    <w:rPr>
      <w:rFonts w:asciiTheme="majorHAnsi" w:eastAsiaTheme="majorEastAsia" w:hAnsiTheme="majorHAnsi" w:cstheme="majorBidi"/>
      <w:color w:val="243F60" w:themeColor="accent1" w:themeShade="7F"/>
      <w:sz w:val="24"/>
      <w:szCs w:val="24"/>
      <w:lang w:val="en-GB" w:eastAsia="en-GB" w:bidi="en-GB"/>
    </w:rPr>
  </w:style>
  <w:style w:type="character" w:customStyle="1" w:styleId="Heading4Char">
    <w:name w:val="Heading 4 Char"/>
    <w:basedOn w:val="DefaultParagraphFont"/>
    <w:link w:val="Heading4"/>
    <w:uiPriority w:val="9"/>
    <w:semiHidden/>
    <w:rsid w:val="00774CC2"/>
    <w:rPr>
      <w:rFonts w:asciiTheme="majorHAnsi" w:eastAsiaTheme="majorEastAsia" w:hAnsiTheme="majorHAnsi" w:cstheme="majorBidi"/>
      <w:i/>
      <w:iCs/>
      <w:color w:val="365F91" w:themeColor="accent1" w:themeShade="BF"/>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36524">
      <w:bodyDiv w:val="1"/>
      <w:marLeft w:val="0"/>
      <w:marRight w:val="0"/>
      <w:marTop w:val="0"/>
      <w:marBottom w:val="0"/>
      <w:divBdr>
        <w:top w:val="none" w:sz="0" w:space="0" w:color="auto"/>
        <w:left w:val="none" w:sz="0" w:space="0" w:color="auto"/>
        <w:bottom w:val="none" w:sz="0" w:space="0" w:color="auto"/>
        <w:right w:val="none" w:sz="0" w:space="0" w:color="auto"/>
      </w:divBdr>
      <w:divsChild>
        <w:div w:id="877935724">
          <w:marLeft w:val="720"/>
          <w:marRight w:val="0"/>
          <w:marTop w:val="0"/>
          <w:marBottom w:val="0"/>
          <w:divBdr>
            <w:top w:val="none" w:sz="0" w:space="0" w:color="auto"/>
            <w:left w:val="none" w:sz="0" w:space="0" w:color="auto"/>
            <w:bottom w:val="none" w:sz="0" w:space="0" w:color="auto"/>
            <w:right w:val="none" w:sz="0" w:space="0" w:color="auto"/>
          </w:divBdr>
        </w:div>
        <w:div w:id="1039093012">
          <w:marLeft w:val="720"/>
          <w:marRight w:val="0"/>
          <w:marTop w:val="0"/>
          <w:marBottom w:val="0"/>
          <w:divBdr>
            <w:top w:val="none" w:sz="0" w:space="0" w:color="auto"/>
            <w:left w:val="none" w:sz="0" w:space="0" w:color="auto"/>
            <w:bottom w:val="none" w:sz="0" w:space="0" w:color="auto"/>
            <w:right w:val="none" w:sz="0" w:space="0" w:color="auto"/>
          </w:divBdr>
        </w:div>
        <w:div w:id="1190870502">
          <w:marLeft w:val="720"/>
          <w:marRight w:val="0"/>
          <w:marTop w:val="0"/>
          <w:marBottom w:val="0"/>
          <w:divBdr>
            <w:top w:val="none" w:sz="0" w:space="0" w:color="auto"/>
            <w:left w:val="none" w:sz="0" w:space="0" w:color="auto"/>
            <w:bottom w:val="none" w:sz="0" w:space="0" w:color="auto"/>
            <w:right w:val="none" w:sz="0" w:space="0" w:color="auto"/>
          </w:divBdr>
        </w:div>
        <w:div w:id="1241331105">
          <w:marLeft w:val="720"/>
          <w:marRight w:val="0"/>
          <w:marTop w:val="0"/>
          <w:marBottom w:val="0"/>
          <w:divBdr>
            <w:top w:val="none" w:sz="0" w:space="0" w:color="auto"/>
            <w:left w:val="none" w:sz="0" w:space="0" w:color="auto"/>
            <w:bottom w:val="none" w:sz="0" w:space="0" w:color="auto"/>
            <w:right w:val="none" w:sz="0" w:space="0" w:color="auto"/>
          </w:divBdr>
        </w:div>
        <w:div w:id="2078043097">
          <w:marLeft w:val="720"/>
          <w:marRight w:val="0"/>
          <w:marTop w:val="0"/>
          <w:marBottom w:val="0"/>
          <w:divBdr>
            <w:top w:val="none" w:sz="0" w:space="0" w:color="auto"/>
            <w:left w:val="none" w:sz="0" w:space="0" w:color="auto"/>
            <w:bottom w:val="none" w:sz="0" w:space="0" w:color="auto"/>
            <w:right w:val="none" w:sz="0" w:space="0" w:color="auto"/>
          </w:divBdr>
        </w:div>
      </w:divsChild>
    </w:div>
    <w:div w:id="364406391">
      <w:bodyDiv w:val="1"/>
      <w:marLeft w:val="0"/>
      <w:marRight w:val="0"/>
      <w:marTop w:val="0"/>
      <w:marBottom w:val="0"/>
      <w:divBdr>
        <w:top w:val="none" w:sz="0" w:space="0" w:color="auto"/>
        <w:left w:val="none" w:sz="0" w:space="0" w:color="auto"/>
        <w:bottom w:val="none" w:sz="0" w:space="0" w:color="auto"/>
        <w:right w:val="none" w:sz="0" w:space="0" w:color="auto"/>
      </w:divBdr>
    </w:div>
    <w:div w:id="367030124">
      <w:bodyDiv w:val="1"/>
      <w:marLeft w:val="0"/>
      <w:marRight w:val="0"/>
      <w:marTop w:val="0"/>
      <w:marBottom w:val="0"/>
      <w:divBdr>
        <w:top w:val="none" w:sz="0" w:space="0" w:color="auto"/>
        <w:left w:val="none" w:sz="0" w:space="0" w:color="auto"/>
        <w:bottom w:val="none" w:sz="0" w:space="0" w:color="auto"/>
        <w:right w:val="none" w:sz="0" w:space="0" w:color="auto"/>
      </w:divBdr>
    </w:div>
    <w:div w:id="401753241">
      <w:bodyDiv w:val="1"/>
      <w:marLeft w:val="0"/>
      <w:marRight w:val="0"/>
      <w:marTop w:val="0"/>
      <w:marBottom w:val="0"/>
      <w:divBdr>
        <w:top w:val="none" w:sz="0" w:space="0" w:color="auto"/>
        <w:left w:val="none" w:sz="0" w:space="0" w:color="auto"/>
        <w:bottom w:val="none" w:sz="0" w:space="0" w:color="auto"/>
        <w:right w:val="none" w:sz="0" w:space="0" w:color="auto"/>
      </w:divBdr>
    </w:div>
    <w:div w:id="438764854">
      <w:bodyDiv w:val="1"/>
      <w:marLeft w:val="0"/>
      <w:marRight w:val="0"/>
      <w:marTop w:val="0"/>
      <w:marBottom w:val="0"/>
      <w:divBdr>
        <w:top w:val="none" w:sz="0" w:space="0" w:color="auto"/>
        <w:left w:val="none" w:sz="0" w:space="0" w:color="auto"/>
        <w:bottom w:val="none" w:sz="0" w:space="0" w:color="auto"/>
        <w:right w:val="none" w:sz="0" w:space="0" w:color="auto"/>
      </w:divBdr>
    </w:div>
    <w:div w:id="494347457">
      <w:bodyDiv w:val="1"/>
      <w:marLeft w:val="0"/>
      <w:marRight w:val="0"/>
      <w:marTop w:val="0"/>
      <w:marBottom w:val="0"/>
      <w:divBdr>
        <w:top w:val="none" w:sz="0" w:space="0" w:color="auto"/>
        <w:left w:val="none" w:sz="0" w:space="0" w:color="auto"/>
        <w:bottom w:val="none" w:sz="0" w:space="0" w:color="auto"/>
        <w:right w:val="none" w:sz="0" w:space="0" w:color="auto"/>
      </w:divBdr>
    </w:div>
    <w:div w:id="606156718">
      <w:bodyDiv w:val="1"/>
      <w:marLeft w:val="0"/>
      <w:marRight w:val="0"/>
      <w:marTop w:val="0"/>
      <w:marBottom w:val="0"/>
      <w:divBdr>
        <w:top w:val="none" w:sz="0" w:space="0" w:color="auto"/>
        <w:left w:val="none" w:sz="0" w:space="0" w:color="auto"/>
        <w:bottom w:val="none" w:sz="0" w:space="0" w:color="auto"/>
        <w:right w:val="none" w:sz="0" w:space="0" w:color="auto"/>
      </w:divBdr>
      <w:divsChild>
        <w:div w:id="140579956">
          <w:marLeft w:val="720"/>
          <w:marRight w:val="0"/>
          <w:marTop w:val="0"/>
          <w:marBottom w:val="0"/>
          <w:divBdr>
            <w:top w:val="none" w:sz="0" w:space="0" w:color="auto"/>
            <w:left w:val="none" w:sz="0" w:space="0" w:color="auto"/>
            <w:bottom w:val="none" w:sz="0" w:space="0" w:color="auto"/>
            <w:right w:val="none" w:sz="0" w:space="0" w:color="auto"/>
          </w:divBdr>
        </w:div>
        <w:div w:id="270550673">
          <w:marLeft w:val="720"/>
          <w:marRight w:val="0"/>
          <w:marTop w:val="0"/>
          <w:marBottom w:val="0"/>
          <w:divBdr>
            <w:top w:val="none" w:sz="0" w:space="0" w:color="auto"/>
            <w:left w:val="none" w:sz="0" w:space="0" w:color="auto"/>
            <w:bottom w:val="none" w:sz="0" w:space="0" w:color="auto"/>
            <w:right w:val="none" w:sz="0" w:space="0" w:color="auto"/>
          </w:divBdr>
        </w:div>
        <w:div w:id="1259412281">
          <w:marLeft w:val="720"/>
          <w:marRight w:val="0"/>
          <w:marTop w:val="0"/>
          <w:marBottom w:val="0"/>
          <w:divBdr>
            <w:top w:val="none" w:sz="0" w:space="0" w:color="auto"/>
            <w:left w:val="none" w:sz="0" w:space="0" w:color="auto"/>
            <w:bottom w:val="none" w:sz="0" w:space="0" w:color="auto"/>
            <w:right w:val="none" w:sz="0" w:space="0" w:color="auto"/>
          </w:divBdr>
        </w:div>
        <w:div w:id="1480070526">
          <w:marLeft w:val="720"/>
          <w:marRight w:val="0"/>
          <w:marTop w:val="0"/>
          <w:marBottom w:val="0"/>
          <w:divBdr>
            <w:top w:val="none" w:sz="0" w:space="0" w:color="auto"/>
            <w:left w:val="none" w:sz="0" w:space="0" w:color="auto"/>
            <w:bottom w:val="none" w:sz="0" w:space="0" w:color="auto"/>
            <w:right w:val="none" w:sz="0" w:space="0" w:color="auto"/>
          </w:divBdr>
        </w:div>
      </w:divsChild>
    </w:div>
    <w:div w:id="644162373">
      <w:bodyDiv w:val="1"/>
      <w:marLeft w:val="0"/>
      <w:marRight w:val="0"/>
      <w:marTop w:val="0"/>
      <w:marBottom w:val="0"/>
      <w:divBdr>
        <w:top w:val="none" w:sz="0" w:space="0" w:color="auto"/>
        <w:left w:val="none" w:sz="0" w:space="0" w:color="auto"/>
        <w:bottom w:val="none" w:sz="0" w:space="0" w:color="auto"/>
        <w:right w:val="none" w:sz="0" w:space="0" w:color="auto"/>
      </w:divBdr>
    </w:div>
    <w:div w:id="742989379">
      <w:bodyDiv w:val="1"/>
      <w:marLeft w:val="0"/>
      <w:marRight w:val="0"/>
      <w:marTop w:val="0"/>
      <w:marBottom w:val="0"/>
      <w:divBdr>
        <w:top w:val="none" w:sz="0" w:space="0" w:color="auto"/>
        <w:left w:val="none" w:sz="0" w:space="0" w:color="auto"/>
        <w:bottom w:val="none" w:sz="0" w:space="0" w:color="auto"/>
        <w:right w:val="none" w:sz="0" w:space="0" w:color="auto"/>
      </w:divBdr>
    </w:div>
    <w:div w:id="840894522">
      <w:bodyDiv w:val="1"/>
      <w:marLeft w:val="0"/>
      <w:marRight w:val="0"/>
      <w:marTop w:val="0"/>
      <w:marBottom w:val="0"/>
      <w:divBdr>
        <w:top w:val="none" w:sz="0" w:space="0" w:color="auto"/>
        <w:left w:val="none" w:sz="0" w:space="0" w:color="auto"/>
        <w:bottom w:val="none" w:sz="0" w:space="0" w:color="auto"/>
        <w:right w:val="none" w:sz="0" w:space="0" w:color="auto"/>
      </w:divBdr>
      <w:divsChild>
        <w:div w:id="12924657">
          <w:marLeft w:val="720"/>
          <w:marRight w:val="0"/>
          <w:marTop w:val="0"/>
          <w:marBottom w:val="0"/>
          <w:divBdr>
            <w:top w:val="none" w:sz="0" w:space="0" w:color="auto"/>
            <w:left w:val="none" w:sz="0" w:space="0" w:color="auto"/>
            <w:bottom w:val="none" w:sz="0" w:space="0" w:color="auto"/>
            <w:right w:val="none" w:sz="0" w:space="0" w:color="auto"/>
          </w:divBdr>
        </w:div>
        <w:div w:id="88933195">
          <w:marLeft w:val="720"/>
          <w:marRight w:val="0"/>
          <w:marTop w:val="0"/>
          <w:marBottom w:val="0"/>
          <w:divBdr>
            <w:top w:val="none" w:sz="0" w:space="0" w:color="auto"/>
            <w:left w:val="none" w:sz="0" w:space="0" w:color="auto"/>
            <w:bottom w:val="none" w:sz="0" w:space="0" w:color="auto"/>
            <w:right w:val="none" w:sz="0" w:space="0" w:color="auto"/>
          </w:divBdr>
        </w:div>
        <w:div w:id="496264073">
          <w:marLeft w:val="720"/>
          <w:marRight w:val="0"/>
          <w:marTop w:val="0"/>
          <w:marBottom w:val="0"/>
          <w:divBdr>
            <w:top w:val="none" w:sz="0" w:space="0" w:color="auto"/>
            <w:left w:val="none" w:sz="0" w:space="0" w:color="auto"/>
            <w:bottom w:val="none" w:sz="0" w:space="0" w:color="auto"/>
            <w:right w:val="none" w:sz="0" w:space="0" w:color="auto"/>
          </w:divBdr>
        </w:div>
        <w:div w:id="858739674">
          <w:marLeft w:val="720"/>
          <w:marRight w:val="0"/>
          <w:marTop w:val="0"/>
          <w:marBottom w:val="0"/>
          <w:divBdr>
            <w:top w:val="none" w:sz="0" w:space="0" w:color="auto"/>
            <w:left w:val="none" w:sz="0" w:space="0" w:color="auto"/>
            <w:bottom w:val="none" w:sz="0" w:space="0" w:color="auto"/>
            <w:right w:val="none" w:sz="0" w:space="0" w:color="auto"/>
          </w:divBdr>
        </w:div>
        <w:div w:id="1075664555">
          <w:marLeft w:val="720"/>
          <w:marRight w:val="0"/>
          <w:marTop w:val="0"/>
          <w:marBottom w:val="0"/>
          <w:divBdr>
            <w:top w:val="none" w:sz="0" w:space="0" w:color="auto"/>
            <w:left w:val="none" w:sz="0" w:space="0" w:color="auto"/>
            <w:bottom w:val="none" w:sz="0" w:space="0" w:color="auto"/>
            <w:right w:val="none" w:sz="0" w:space="0" w:color="auto"/>
          </w:divBdr>
        </w:div>
        <w:div w:id="1290820443">
          <w:marLeft w:val="720"/>
          <w:marRight w:val="0"/>
          <w:marTop w:val="0"/>
          <w:marBottom w:val="0"/>
          <w:divBdr>
            <w:top w:val="none" w:sz="0" w:space="0" w:color="auto"/>
            <w:left w:val="none" w:sz="0" w:space="0" w:color="auto"/>
            <w:bottom w:val="none" w:sz="0" w:space="0" w:color="auto"/>
            <w:right w:val="none" w:sz="0" w:space="0" w:color="auto"/>
          </w:divBdr>
        </w:div>
        <w:div w:id="1486237541">
          <w:marLeft w:val="720"/>
          <w:marRight w:val="0"/>
          <w:marTop w:val="0"/>
          <w:marBottom w:val="0"/>
          <w:divBdr>
            <w:top w:val="none" w:sz="0" w:space="0" w:color="auto"/>
            <w:left w:val="none" w:sz="0" w:space="0" w:color="auto"/>
            <w:bottom w:val="none" w:sz="0" w:space="0" w:color="auto"/>
            <w:right w:val="none" w:sz="0" w:space="0" w:color="auto"/>
          </w:divBdr>
        </w:div>
      </w:divsChild>
    </w:div>
    <w:div w:id="941492084">
      <w:bodyDiv w:val="1"/>
      <w:marLeft w:val="0"/>
      <w:marRight w:val="0"/>
      <w:marTop w:val="0"/>
      <w:marBottom w:val="0"/>
      <w:divBdr>
        <w:top w:val="none" w:sz="0" w:space="0" w:color="auto"/>
        <w:left w:val="none" w:sz="0" w:space="0" w:color="auto"/>
        <w:bottom w:val="none" w:sz="0" w:space="0" w:color="auto"/>
        <w:right w:val="none" w:sz="0" w:space="0" w:color="auto"/>
      </w:divBdr>
    </w:div>
    <w:div w:id="1028063383">
      <w:bodyDiv w:val="1"/>
      <w:marLeft w:val="0"/>
      <w:marRight w:val="0"/>
      <w:marTop w:val="0"/>
      <w:marBottom w:val="0"/>
      <w:divBdr>
        <w:top w:val="none" w:sz="0" w:space="0" w:color="auto"/>
        <w:left w:val="none" w:sz="0" w:space="0" w:color="auto"/>
        <w:bottom w:val="none" w:sz="0" w:space="0" w:color="auto"/>
        <w:right w:val="none" w:sz="0" w:space="0" w:color="auto"/>
      </w:divBdr>
    </w:div>
    <w:div w:id="1061562592">
      <w:bodyDiv w:val="1"/>
      <w:marLeft w:val="0"/>
      <w:marRight w:val="0"/>
      <w:marTop w:val="0"/>
      <w:marBottom w:val="0"/>
      <w:divBdr>
        <w:top w:val="none" w:sz="0" w:space="0" w:color="auto"/>
        <w:left w:val="none" w:sz="0" w:space="0" w:color="auto"/>
        <w:bottom w:val="none" w:sz="0" w:space="0" w:color="auto"/>
        <w:right w:val="none" w:sz="0" w:space="0" w:color="auto"/>
      </w:divBdr>
    </w:div>
    <w:div w:id="1079712427">
      <w:bodyDiv w:val="1"/>
      <w:marLeft w:val="0"/>
      <w:marRight w:val="0"/>
      <w:marTop w:val="0"/>
      <w:marBottom w:val="0"/>
      <w:divBdr>
        <w:top w:val="none" w:sz="0" w:space="0" w:color="auto"/>
        <w:left w:val="none" w:sz="0" w:space="0" w:color="auto"/>
        <w:bottom w:val="none" w:sz="0" w:space="0" w:color="auto"/>
        <w:right w:val="none" w:sz="0" w:space="0" w:color="auto"/>
      </w:divBdr>
    </w:div>
    <w:div w:id="1155562997">
      <w:bodyDiv w:val="1"/>
      <w:marLeft w:val="0"/>
      <w:marRight w:val="0"/>
      <w:marTop w:val="0"/>
      <w:marBottom w:val="0"/>
      <w:divBdr>
        <w:top w:val="none" w:sz="0" w:space="0" w:color="auto"/>
        <w:left w:val="none" w:sz="0" w:space="0" w:color="auto"/>
        <w:bottom w:val="none" w:sz="0" w:space="0" w:color="auto"/>
        <w:right w:val="none" w:sz="0" w:space="0" w:color="auto"/>
      </w:divBdr>
      <w:divsChild>
        <w:div w:id="1339117472">
          <w:marLeft w:val="0"/>
          <w:marRight w:val="0"/>
          <w:marTop w:val="0"/>
          <w:marBottom w:val="0"/>
          <w:divBdr>
            <w:top w:val="none" w:sz="0" w:space="0" w:color="auto"/>
            <w:left w:val="none" w:sz="0" w:space="0" w:color="auto"/>
            <w:bottom w:val="none" w:sz="0" w:space="0" w:color="auto"/>
            <w:right w:val="none" w:sz="0" w:space="0" w:color="auto"/>
          </w:divBdr>
        </w:div>
        <w:div w:id="1048798081">
          <w:marLeft w:val="0"/>
          <w:marRight w:val="0"/>
          <w:marTop w:val="0"/>
          <w:marBottom w:val="0"/>
          <w:divBdr>
            <w:top w:val="none" w:sz="0" w:space="0" w:color="auto"/>
            <w:left w:val="none" w:sz="0" w:space="0" w:color="auto"/>
            <w:bottom w:val="none" w:sz="0" w:space="0" w:color="auto"/>
            <w:right w:val="none" w:sz="0" w:space="0" w:color="auto"/>
          </w:divBdr>
        </w:div>
        <w:div w:id="770781353">
          <w:marLeft w:val="0"/>
          <w:marRight w:val="0"/>
          <w:marTop w:val="0"/>
          <w:marBottom w:val="0"/>
          <w:divBdr>
            <w:top w:val="none" w:sz="0" w:space="0" w:color="auto"/>
            <w:left w:val="none" w:sz="0" w:space="0" w:color="auto"/>
            <w:bottom w:val="none" w:sz="0" w:space="0" w:color="auto"/>
            <w:right w:val="none" w:sz="0" w:space="0" w:color="auto"/>
          </w:divBdr>
        </w:div>
        <w:div w:id="2085249926">
          <w:marLeft w:val="0"/>
          <w:marRight w:val="0"/>
          <w:marTop w:val="0"/>
          <w:marBottom w:val="0"/>
          <w:divBdr>
            <w:top w:val="none" w:sz="0" w:space="0" w:color="auto"/>
            <w:left w:val="none" w:sz="0" w:space="0" w:color="auto"/>
            <w:bottom w:val="none" w:sz="0" w:space="0" w:color="auto"/>
            <w:right w:val="none" w:sz="0" w:space="0" w:color="auto"/>
          </w:divBdr>
        </w:div>
        <w:div w:id="146827366">
          <w:marLeft w:val="0"/>
          <w:marRight w:val="0"/>
          <w:marTop w:val="0"/>
          <w:marBottom w:val="0"/>
          <w:divBdr>
            <w:top w:val="none" w:sz="0" w:space="0" w:color="auto"/>
            <w:left w:val="none" w:sz="0" w:space="0" w:color="auto"/>
            <w:bottom w:val="none" w:sz="0" w:space="0" w:color="auto"/>
            <w:right w:val="none" w:sz="0" w:space="0" w:color="auto"/>
          </w:divBdr>
        </w:div>
        <w:div w:id="337931330">
          <w:marLeft w:val="0"/>
          <w:marRight w:val="0"/>
          <w:marTop w:val="0"/>
          <w:marBottom w:val="0"/>
          <w:divBdr>
            <w:top w:val="none" w:sz="0" w:space="0" w:color="auto"/>
            <w:left w:val="none" w:sz="0" w:space="0" w:color="auto"/>
            <w:bottom w:val="none" w:sz="0" w:space="0" w:color="auto"/>
            <w:right w:val="none" w:sz="0" w:space="0" w:color="auto"/>
          </w:divBdr>
        </w:div>
      </w:divsChild>
    </w:div>
    <w:div w:id="1420368758">
      <w:bodyDiv w:val="1"/>
      <w:marLeft w:val="0"/>
      <w:marRight w:val="0"/>
      <w:marTop w:val="0"/>
      <w:marBottom w:val="0"/>
      <w:divBdr>
        <w:top w:val="none" w:sz="0" w:space="0" w:color="auto"/>
        <w:left w:val="none" w:sz="0" w:space="0" w:color="auto"/>
        <w:bottom w:val="none" w:sz="0" w:space="0" w:color="auto"/>
        <w:right w:val="none" w:sz="0" w:space="0" w:color="auto"/>
      </w:divBdr>
    </w:div>
    <w:div w:id="1453397984">
      <w:bodyDiv w:val="1"/>
      <w:marLeft w:val="0"/>
      <w:marRight w:val="0"/>
      <w:marTop w:val="0"/>
      <w:marBottom w:val="0"/>
      <w:divBdr>
        <w:top w:val="none" w:sz="0" w:space="0" w:color="auto"/>
        <w:left w:val="none" w:sz="0" w:space="0" w:color="auto"/>
        <w:bottom w:val="none" w:sz="0" w:space="0" w:color="auto"/>
        <w:right w:val="none" w:sz="0" w:space="0" w:color="auto"/>
      </w:divBdr>
    </w:div>
    <w:div w:id="1518815024">
      <w:bodyDiv w:val="1"/>
      <w:marLeft w:val="0"/>
      <w:marRight w:val="0"/>
      <w:marTop w:val="0"/>
      <w:marBottom w:val="0"/>
      <w:divBdr>
        <w:top w:val="none" w:sz="0" w:space="0" w:color="auto"/>
        <w:left w:val="none" w:sz="0" w:space="0" w:color="auto"/>
        <w:bottom w:val="none" w:sz="0" w:space="0" w:color="auto"/>
        <w:right w:val="none" w:sz="0" w:space="0" w:color="auto"/>
      </w:divBdr>
      <w:divsChild>
        <w:div w:id="20518646">
          <w:marLeft w:val="0"/>
          <w:marRight w:val="0"/>
          <w:marTop w:val="0"/>
          <w:marBottom w:val="0"/>
          <w:divBdr>
            <w:top w:val="none" w:sz="0" w:space="0" w:color="auto"/>
            <w:left w:val="none" w:sz="0" w:space="0" w:color="auto"/>
            <w:bottom w:val="none" w:sz="0" w:space="0" w:color="auto"/>
            <w:right w:val="none" w:sz="0" w:space="0" w:color="auto"/>
          </w:divBdr>
          <w:divsChild>
            <w:div w:id="2088265325">
              <w:marLeft w:val="0"/>
              <w:marRight w:val="0"/>
              <w:marTop w:val="0"/>
              <w:marBottom w:val="0"/>
              <w:divBdr>
                <w:top w:val="none" w:sz="0" w:space="0" w:color="auto"/>
                <w:left w:val="none" w:sz="0" w:space="0" w:color="auto"/>
                <w:bottom w:val="none" w:sz="0" w:space="0" w:color="auto"/>
                <w:right w:val="none" w:sz="0" w:space="0" w:color="auto"/>
              </w:divBdr>
              <w:divsChild>
                <w:div w:id="1897886324">
                  <w:marLeft w:val="0"/>
                  <w:marRight w:val="0"/>
                  <w:marTop w:val="0"/>
                  <w:marBottom w:val="0"/>
                  <w:divBdr>
                    <w:top w:val="none" w:sz="0" w:space="0" w:color="auto"/>
                    <w:left w:val="none" w:sz="0" w:space="0" w:color="auto"/>
                    <w:bottom w:val="none" w:sz="0" w:space="0" w:color="auto"/>
                    <w:right w:val="none" w:sz="0" w:space="0" w:color="auto"/>
                  </w:divBdr>
                  <w:divsChild>
                    <w:div w:id="297808192">
                      <w:marLeft w:val="0"/>
                      <w:marRight w:val="0"/>
                      <w:marTop w:val="0"/>
                      <w:marBottom w:val="0"/>
                      <w:divBdr>
                        <w:top w:val="none" w:sz="0" w:space="0" w:color="auto"/>
                        <w:left w:val="none" w:sz="0" w:space="0" w:color="auto"/>
                        <w:bottom w:val="none" w:sz="0" w:space="0" w:color="auto"/>
                        <w:right w:val="none" w:sz="0" w:space="0" w:color="auto"/>
                      </w:divBdr>
                      <w:divsChild>
                        <w:div w:id="694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66175">
      <w:bodyDiv w:val="1"/>
      <w:marLeft w:val="0"/>
      <w:marRight w:val="0"/>
      <w:marTop w:val="0"/>
      <w:marBottom w:val="0"/>
      <w:divBdr>
        <w:top w:val="none" w:sz="0" w:space="0" w:color="auto"/>
        <w:left w:val="none" w:sz="0" w:space="0" w:color="auto"/>
        <w:bottom w:val="none" w:sz="0" w:space="0" w:color="auto"/>
        <w:right w:val="none" w:sz="0" w:space="0" w:color="auto"/>
      </w:divBdr>
      <w:divsChild>
        <w:div w:id="71852675">
          <w:marLeft w:val="720"/>
          <w:marRight w:val="0"/>
          <w:marTop w:val="0"/>
          <w:marBottom w:val="0"/>
          <w:divBdr>
            <w:top w:val="none" w:sz="0" w:space="0" w:color="auto"/>
            <w:left w:val="none" w:sz="0" w:space="0" w:color="auto"/>
            <w:bottom w:val="none" w:sz="0" w:space="0" w:color="auto"/>
            <w:right w:val="none" w:sz="0" w:space="0" w:color="auto"/>
          </w:divBdr>
        </w:div>
        <w:div w:id="340931009">
          <w:marLeft w:val="720"/>
          <w:marRight w:val="0"/>
          <w:marTop w:val="0"/>
          <w:marBottom w:val="0"/>
          <w:divBdr>
            <w:top w:val="none" w:sz="0" w:space="0" w:color="auto"/>
            <w:left w:val="none" w:sz="0" w:space="0" w:color="auto"/>
            <w:bottom w:val="none" w:sz="0" w:space="0" w:color="auto"/>
            <w:right w:val="none" w:sz="0" w:space="0" w:color="auto"/>
          </w:divBdr>
        </w:div>
        <w:div w:id="628171454">
          <w:marLeft w:val="720"/>
          <w:marRight w:val="0"/>
          <w:marTop w:val="0"/>
          <w:marBottom w:val="0"/>
          <w:divBdr>
            <w:top w:val="none" w:sz="0" w:space="0" w:color="auto"/>
            <w:left w:val="none" w:sz="0" w:space="0" w:color="auto"/>
            <w:bottom w:val="none" w:sz="0" w:space="0" w:color="auto"/>
            <w:right w:val="none" w:sz="0" w:space="0" w:color="auto"/>
          </w:divBdr>
        </w:div>
        <w:div w:id="937761551">
          <w:marLeft w:val="720"/>
          <w:marRight w:val="0"/>
          <w:marTop w:val="0"/>
          <w:marBottom w:val="0"/>
          <w:divBdr>
            <w:top w:val="none" w:sz="0" w:space="0" w:color="auto"/>
            <w:left w:val="none" w:sz="0" w:space="0" w:color="auto"/>
            <w:bottom w:val="none" w:sz="0" w:space="0" w:color="auto"/>
            <w:right w:val="none" w:sz="0" w:space="0" w:color="auto"/>
          </w:divBdr>
        </w:div>
        <w:div w:id="2129857271">
          <w:marLeft w:val="720"/>
          <w:marRight w:val="0"/>
          <w:marTop w:val="0"/>
          <w:marBottom w:val="0"/>
          <w:divBdr>
            <w:top w:val="none" w:sz="0" w:space="0" w:color="auto"/>
            <w:left w:val="none" w:sz="0" w:space="0" w:color="auto"/>
            <w:bottom w:val="none" w:sz="0" w:space="0" w:color="auto"/>
            <w:right w:val="none" w:sz="0" w:space="0" w:color="auto"/>
          </w:divBdr>
        </w:div>
      </w:divsChild>
    </w:div>
    <w:div w:id="1577590194">
      <w:bodyDiv w:val="1"/>
      <w:marLeft w:val="0"/>
      <w:marRight w:val="0"/>
      <w:marTop w:val="0"/>
      <w:marBottom w:val="0"/>
      <w:divBdr>
        <w:top w:val="none" w:sz="0" w:space="0" w:color="auto"/>
        <w:left w:val="none" w:sz="0" w:space="0" w:color="auto"/>
        <w:bottom w:val="none" w:sz="0" w:space="0" w:color="auto"/>
        <w:right w:val="none" w:sz="0" w:space="0" w:color="auto"/>
      </w:divBdr>
    </w:div>
    <w:div w:id="1594700352">
      <w:bodyDiv w:val="1"/>
      <w:marLeft w:val="0"/>
      <w:marRight w:val="0"/>
      <w:marTop w:val="0"/>
      <w:marBottom w:val="0"/>
      <w:divBdr>
        <w:top w:val="none" w:sz="0" w:space="0" w:color="auto"/>
        <w:left w:val="none" w:sz="0" w:space="0" w:color="auto"/>
        <w:bottom w:val="none" w:sz="0" w:space="0" w:color="auto"/>
        <w:right w:val="none" w:sz="0" w:space="0" w:color="auto"/>
      </w:divBdr>
    </w:div>
    <w:div w:id="1606378636">
      <w:bodyDiv w:val="1"/>
      <w:marLeft w:val="0"/>
      <w:marRight w:val="0"/>
      <w:marTop w:val="0"/>
      <w:marBottom w:val="0"/>
      <w:divBdr>
        <w:top w:val="none" w:sz="0" w:space="0" w:color="auto"/>
        <w:left w:val="none" w:sz="0" w:space="0" w:color="auto"/>
        <w:bottom w:val="none" w:sz="0" w:space="0" w:color="auto"/>
        <w:right w:val="none" w:sz="0" w:space="0" w:color="auto"/>
      </w:divBdr>
    </w:div>
    <w:div w:id="1643801741">
      <w:bodyDiv w:val="1"/>
      <w:marLeft w:val="0"/>
      <w:marRight w:val="0"/>
      <w:marTop w:val="0"/>
      <w:marBottom w:val="0"/>
      <w:divBdr>
        <w:top w:val="none" w:sz="0" w:space="0" w:color="auto"/>
        <w:left w:val="none" w:sz="0" w:space="0" w:color="auto"/>
        <w:bottom w:val="none" w:sz="0" w:space="0" w:color="auto"/>
        <w:right w:val="none" w:sz="0" w:space="0" w:color="auto"/>
      </w:divBdr>
    </w:div>
    <w:div w:id="1796630862">
      <w:bodyDiv w:val="1"/>
      <w:marLeft w:val="0"/>
      <w:marRight w:val="0"/>
      <w:marTop w:val="0"/>
      <w:marBottom w:val="0"/>
      <w:divBdr>
        <w:top w:val="none" w:sz="0" w:space="0" w:color="auto"/>
        <w:left w:val="none" w:sz="0" w:space="0" w:color="auto"/>
        <w:bottom w:val="none" w:sz="0" w:space="0" w:color="auto"/>
        <w:right w:val="none" w:sz="0" w:space="0" w:color="auto"/>
      </w:divBdr>
    </w:div>
    <w:div w:id="1941718815">
      <w:bodyDiv w:val="1"/>
      <w:marLeft w:val="0"/>
      <w:marRight w:val="0"/>
      <w:marTop w:val="0"/>
      <w:marBottom w:val="0"/>
      <w:divBdr>
        <w:top w:val="none" w:sz="0" w:space="0" w:color="auto"/>
        <w:left w:val="none" w:sz="0" w:space="0" w:color="auto"/>
        <w:bottom w:val="none" w:sz="0" w:space="0" w:color="auto"/>
        <w:right w:val="none" w:sz="0" w:space="0" w:color="auto"/>
      </w:divBdr>
      <w:divsChild>
        <w:div w:id="1444307905">
          <w:marLeft w:val="0"/>
          <w:marRight w:val="0"/>
          <w:marTop w:val="0"/>
          <w:marBottom w:val="0"/>
          <w:divBdr>
            <w:top w:val="none" w:sz="0" w:space="0" w:color="auto"/>
            <w:left w:val="none" w:sz="0" w:space="0" w:color="auto"/>
            <w:bottom w:val="none" w:sz="0" w:space="0" w:color="auto"/>
            <w:right w:val="none" w:sz="0" w:space="0" w:color="auto"/>
          </w:divBdr>
        </w:div>
        <w:div w:id="336463486">
          <w:marLeft w:val="0"/>
          <w:marRight w:val="0"/>
          <w:marTop w:val="0"/>
          <w:marBottom w:val="0"/>
          <w:divBdr>
            <w:top w:val="none" w:sz="0" w:space="0" w:color="auto"/>
            <w:left w:val="none" w:sz="0" w:space="0" w:color="auto"/>
            <w:bottom w:val="none" w:sz="0" w:space="0" w:color="auto"/>
            <w:right w:val="none" w:sz="0" w:space="0" w:color="auto"/>
          </w:divBdr>
        </w:div>
        <w:div w:id="799421222">
          <w:marLeft w:val="0"/>
          <w:marRight w:val="0"/>
          <w:marTop w:val="0"/>
          <w:marBottom w:val="0"/>
          <w:divBdr>
            <w:top w:val="none" w:sz="0" w:space="0" w:color="auto"/>
            <w:left w:val="none" w:sz="0" w:space="0" w:color="auto"/>
            <w:bottom w:val="none" w:sz="0" w:space="0" w:color="auto"/>
            <w:right w:val="none" w:sz="0" w:space="0" w:color="auto"/>
          </w:divBdr>
        </w:div>
        <w:div w:id="1639531535">
          <w:marLeft w:val="0"/>
          <w:marRight w:val="0"/>
          <w:marTop w:val="0"/>
          <w:marBottom w:val="0"/>
          <w:divBdr>
            <w:top w:val="none" w:sz="0" w:space="0" w:color="auto"/>
            <w:left w:val="none" w:sz="0" w:space="0" w:color="auto"/>
            <w:bottom w:val="none" w:sz="0" w:space="0" w:color="auto"/>
            <w:right w:val="none" w:sz="0" w:space="0" w:color="auto"/>
          </w:divBdr>
        </w:div>
        <w:div w:id="728186550">
          <w:marLeft w:val="0"/>
          <w:marRight w:val="0"/>
          <w:marTop w:val="0"/>
          <w:marBottom w:val="0"/>
          <w:divBdr>
            <w:top w:val="none" w:sz="0" w:space="0" w:color="auto"/>
            <w:left w:val="none" w:sz="0" w:space="0" w:color="auto"/>
            <w:bottom w:val="none" w:sz="0" w:space="0" w:color="auto"/>
            <w:right w:val="none" w:sz="0" w:space="0" w:color="auto"/>
          </w:divBdr>
        </w:div>
        <w:div w:id="9073068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ED315FD9345D4D9FC68521A9C8A7F7" ma:contentTypeVersion="15" ma:contentTypeDescription="Create a new document." ma:contentTypeScope="" ma:versionID="11b6ffde592da7a2940454c0313c285c">
  <xsd:schema xmlns:xsd="http://www.w3.org/2001/XMLSchema" xmlns:xs="http://www.w3.org/2001/XMLSchema" xmlns:p="http://schemas.microsoft.com/office/2006/metadata/properties" xmlns:ns2="ac06ab02-dab5-4d78-99f7-f2ae790686a5" xmlns:ns3="2910e3de-61bf-49ce-b2fd-009f1d0712f3" targetNamespace="http://schemas.microsoft.com/office/2006/metadata/properties" ma:root="true" ma:fieldsID="0df7d8ed85667cc1d389e2c2a09c8e30" ns2:_="" ns3:_="">
    <xsd:import namespace="ac06ab02-dab5-4d78-99f7-f2ae790686a5"/>
    <xsd:import namespace="2910e3de-61bf-49ce-b2fd-009f1d0712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6ab02-dab5-4d78-99f7-f2ae7906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30fd0b-dfc7-4fb2-86cc-da2ddc4039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0e3de-61bf-49ce-b2fd-009f1d0712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65acd-a397-4c5d-8bdf-9f48b630f7e8}" ma:internalName="TaxCatchAll" ma:showField="CatchAllData" ma:web="2910e3de-61bf-49ce-b2fd-009f1d0712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06ab02-dab5-4d78-99f7-f2ae790686a5">
      <Terms xmlns="http://schemas.microsoft.com/office/infopath/2007/PartnerControls"/>
    </lcf76f155ced4ddcb4097134ff3c332f>
    <TaxCatchAll xmlns="2910e3de-61bf-49ce-b2fd-009f1d0712f3" xsi:nil="true"/>
  </documentManagement>
</p:properties>
</file>

<file path=customXml/itemProps1.xml><?xml version="1.0" encoding="utf-8"?>
<ds:datastoreItem xmlns:ds="http://schemas.openxmlformats.org/officeDocument/2006/customXml" ds:itemID="{257F8BF0-AE0A-4278-AB6E-ECA44F0A4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6ab02-dab5-4d78-99f7-f2ae790686a5"/>
    <ds:schemaRef ds:uri="2910e3de-61bf-49ce-b2fd-009f1d071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4FC08-9EC8-4A3E-AE39-9688D958A33C}">
  <ds:schemaRefs>
    <ds:schemaRef ds:uri="http://schemas.microsoft.com/sharepoint/v3/contenttype/forms"/>
  </ds:schemaRefs>
</ds:datastoreItem>
</file>

<file path=customXml/itemProps3.xml><?xml version="1.0" encoding="utf-8"?>
<ds:datastoreItem xmlns:ds="http://schemas.openxmlformats.org/officeDocument/2006/customXml" ds:itemID="{74A0005D-3DF8-4ECF-B8A6-42FA24611C2D}">
  <ds:schemaRefs>
    <ds:schemaRef ds:uri="http://schemas.openxmlformats.org/officeDocument/2006/bibliography"/>
  </ds:schemaRefs>
</ds:datastoreItem>
</file>

<file path=customXml/itemProps4.xml><?xml version="1.0" encoding="utf-8"?>
<ds:datastoreItem xmlns:ds="http://schemas.openxmlformats.org/officeDocument/2006/customXml" ds:itemID="{B7D3A94C-E3E7-430E-A68C-98C987332483}">
  <ds:schemaRefs>
    <ds:schemaRef ds:uri="http://schemas.microsoft.com/office/2006/metadata/properties"/>
    <ds:schemaRef ds:uri="http://schemas.microsoft.com/office/infopath/2007/PartnerControls"/>
    <ds:schemaRef ds:uri="ac06ab02-dab5-4d78-99f7-f2ae790686a5"/>
    <ds:schemaRef ds:uri="2910e3de-61bf-49ce-b2fd-009f1d0712f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Rachael.Tate@nfa.co.uk</dc:creator>
  <cp:keywords/>
  <dc:description/>
  <cp:lastModifiedBy>Alex Robertshaw</cp:lastModifiedBy>
  <cp:revision>2</cp:revision>
  <cp:lastPrinted>2019-07-10T09:51:00Z</cp:lastPrinted>
  <dcterms:created xsi:type="dcterms:W3CDTF">2025-03-19T10:07:00Z</dcterms:created>
  <dcterms:modified xsi:type="dcterms:W3CDTF">2025-03-19T10:07:00Z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2018-10-05T00:00:00Z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2023-03-07T10:28:58Z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748da2c0-9bdf-46c1-a7fb-b0a7467dcb4f</vt:lpwstr>
  </property>
  <property fmtid="{D5CDD505-2E9C-101B-9397-08002B2CF9AE}" pid="10" name="MSIP_Label_defa4170-0d19-0005-0004-bc88714345d2_ActionId">
    <vt:lpwstr>44c7e535-5fe2-47b6-95f4-ae5bdfbc6852</vt:lpwstr>
  </property>
  <property fmtid="{D5CDD505-2E9C-101B-9397-08002B2CF9AE}" pid="11" name="MSIP_Label_defa4170-0d19-0005-0004-bc88714345d2_ContentBits">
    <vt:lpwstr>0</vt:lpwstr>
  </property>
  <property fmtid="{D5CDD505-2E9C-101B-9397-08002B2CF9AE}" pid="12" name="ContentTypeId">
    <vt:lpwstr>0x0101005BED315FD9345D4D9FC68521A9C8A7F7</vt:lpwstr>
  </property>
  <property fmtid="{D5CDD505-2E9C-101B-9397-08002B2CF9AE}" pid="13" name="MediaServiceImageTags">
    <vt:lpwstr/>
  </property>
</Properties>
</file>