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CBAA" w14:textId="77777777" w:rsidR="00FB6B35" w:rsidRDefault="00FB6B35">
      <w:pPr>
        <w:pStyle w:val="BodyText"/>
        <w:ind w:firstLine="0"/>
        <w:rPr>
          <w:rFonts w:ascii="Times New Roman"/>
        </w:rPr>
      </w:pPr>
    </w:p>
    <w:p w14:paraId="526E0CFA" w14:textId="77777777" w:rsidR="00FB6B35" w:rsidRDefault="00FB6B35">
      <w:pPr>
        <w:pStyle w:val="BodyText"/>
        <w:spacing w:before="4"/>
        <w:ind w:firstLine="0"/>
        <w:rPr>
          <w:rFonts w:ascii="Times New Roman"/>
          <w:sz w:val="18"/>
        </w:rPr>
      </w:pPr>
    </w:p>
    <w:p w14:paraId="62F4B2F4" w14:textId="77777777" w:rsidR="00FB6B35" w:rsidRDefault="000E2EA8">
      <w:pPr>
        <w:spacing w:before="93"/>
        <w:ind w:left="2883" w:right="2802"/>
        <w:jc w:val="center"/>
        <w:rPr>
          <w:b/>
          <w:sz w:val="20"/>
        </w:rPr>
      </w:pPr>
      <w:r>
        <w:rPr>
          <w:b/>
          <w:sz w:val="20"/>
        </w:rPr>
        <w:t>JOB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DESCRIPTION</w:t>
      </w:r>
    </w:p>
    <w:p w14:paraId="60821634" w14:textId="77777777" w:rsidR="00FB6B35" w:rsidRDefault="00FB6B35">
      <w:pPr>
        <w:pStyle w:val="BodyText"/>
        <w:ind w:firstLine="0"/>
        <w:rPr>
          <w:b/>
        </w:rPr>
      </w:pPr>
    </w:p>
    <w:p w14:paraId="799AA161" w14:textId="51406241" w:rsidR="00FB6B35" w:rsidRDefault="000E2EA8">
      <w:pPr>
        <w:ind w:left="2883" w:right="2802"/>
        <w:jc w:val="center"/>
        <w:rPr>
          <w:b/>
          <w:sz w:val="20"/>
        </w:rPr>
      </w:pPr>
      <w:r>
        <w:rPr>
          <w:b/>
          <w:sz w:val="20"/>
        </w:rPr>
        <w:t>FAMILY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SUPPORT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WORKER</w:t>
      </w:r>
      <w:r w:rsidR="00AC0B55">
        <w:rPr>
          <w:b/>
          <w:sz w:val="20"/>
        </w:rPr>
        <w:t xml:space="preserve"> – FAMILY ASSESSMENT CENTRE</w:t>
      </w:r>
    </w:p>
    <w:p w14:paraId="3C2DF3EF" w14:textId="77777777" w:rsidR="00FB6B35" w:rsidRDefault="00FB6B35">
      <w:pPr>
        <w:pStyle w:val="BodyText"/>
        <w:ind w:firstLine="0"/>
        <w:rPr>
          <w:b/>
        </w:rPr>
      </w:pPr>
    </w:p>
    <w:p w14:paraId="49F3EEAA" w14:textId="77777777" w:rsidR="00FB6B35" w:rsidRDefault="00FB6B35">
      <w:pPr>
        <w:pStyle w:val="BodyText"/>
        <w:spacing w:before="8"/>
        <w:ind w:firstLine="0"/>
        <w:rPr>
          <w:b/>
          <w:sz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5126"/>
      </w:tblGrid>
      <w:tr w:rsidR="00FB6B35" w14:paraId="133F98A2" w14:textId="77777777">
        <w:trPr>
          <w:trHeight w:val="281"/>
        </w:trPr>
        <w:tc>
          <w:tcPr>
            <w:tcW w:w="2511" w:type="dxa"/>
          </w:tcPr>
          <w:p w14:paraId="2E17DD9B" w14:textId="77777777" w:rsidR="00FB6B35" w:rsidRDefault="000E2EA8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5126" w:type="dxa"/>
            <w:vMerge w:val="restart"/>
          </w:tcPr>
          <w:p w14:paraId="46480CE2" w14:textId="77777777" w:rsidR="00AC0B55" w:rsidRDefault="000E2EA8">
            <w:pPr>
              <w:pStyle w:val="TableParagraph"/>
              <w:spacing w:line="355" w:lineRule="auto"/>
              <w:ind w:left="340" w:right="2101"/>
              <w:rPr>
                <w:spacing w:val="1"/>
                <w:sz w:val="20"/>
              </w:rPr>
            </w:pPr>
            <w:r>
              <w:rPr>
                <w:sz w:val="20"/>
              </w:rPr>
              <w:t>Family Support Worker</w:t>
            </w:r>
            <w:r>
              <w:rPr>
                <w:spacing w:val="1"/>
                <w:sz w:val="20"/>
              </w:rPr>
              <w:t xml:space="preserve"> </w:t>
            </w:r>
          </w:p>
          <w:p w14:paraId="649D41B9" w14:textId="58EE3A86" w:rsidR="00FB6B35" w:rsidRDefault="000E2EA8">
            <w:pPr>
              <w:pStyle w:val="TableParagraph"/>
              <w:spacing w:line="355" w:lineRule="auto"/>
              <w:ind w:left="340" w:right="2101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Worker</w:t>
            </w:r>
          </w:p>
          <w:p w14:paraId="7FEF3BCE" w14:textId="77777777" w:rsidR="00FB6B35" w:rsidRDefault="000E2EA8">
            <w:pPr>
              <w:pStyle w:val="TableParagraph"/>
              <w:spacing w:line="228" w:lineRule="exact"/>
              <w:ind w:left="34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  <w:p w14:paraId="17D659BB" w14:textId="77777777" w:rsidR="00FB6B35" w:rsidRDefault="000E2EA8">
            <w:pPr>
              <w:pStyle w:val="TableParagraph"/>
              <w:ind w:left="340" w:right="904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Staff in other services across the Region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</w:p>
          <w:p w14:paraId="153D1335" w14:textId="77777777" w:rsidR="00FB6B35" w:rsidRDefault="00FB6B3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3169B8A" w14:textId="77777777" w:rsidR="00FB6B35" w:rsidRDefault="000E2EA8">
            <w:pPr>
              <w:pStyle w:val="TableParagraph"/>
              <w:ind w:left="340" w:right="635"/>
              <w:rPr>
                <w:sz w:val="20"/>
              </w:rPr>
            </w:pPr>
            <w:r>
              <w:rPr>
                <w:sz w:val="20"/>
              </w:rPr>
              <w:t>Service User relatives, advocates and others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Placing Authorities and Service Providers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bodies</w:t>
            </w:r>
          </w:p>
          <w:p w14:paraId="7559DB51" w14:textId="77777777" w:rsidR="00FB6B35" w:rsidRDefault="000E2EA8">
            <w:pPr>
              <w:pStyle w:val="TableParagraph"/>
              <w:spacing w:line="230" w:lineRule="exact"/>
              <w:ind w:left="340" w:right="45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Statutory,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Neighbours</w:t>
            </w:r>
          </w:p>
        </w:tc>
      </w:tr>
      <w:tr w:rsidR="00FB6B35" w14:paraId="483BCA62" w14:textId="77777777">
        <w:trPr>
          <w:trHeight w:val="339"/>
        </w:trPr>
        <w:tc>
          <w:tcPr>
            <w:tcW w:w="2511" w:type="dxa"/>
          </w:tcPr>
          <w:p w14:paraId="09CF290A" w14:textId="77777777" w:rsidR="00FB6B35" w:rsidRDefault="000E2EA8">
            <w:pPr>
              <w:pStyle w:val="TableParagraph"/>
              <w:spacing w:before="5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</w:p>
        </w:tc>
        <w:tc>
          <w:tcPr>
            <w:tcW w:w="5126" w:type="dxa"/>
            <w:vMerge/>
            <w:tcBorders>
              <w:top w:val="nil"/>
            </w:tcBorders>
          </w:tcPr>
          <w:p w14:paraId="6B662239" w14:textId="77777777" w:rsidR="00FB6B35" w:rsidRDefault="00FB6B35">
            <w:pPr>
              <w:rPr>
                <w:sz w:val="2"/>
                <w:szCs w:val="2"/>
              </w:rPr>
            </w:pPr>
          </w:p>
        </w:tc>
      </w:tr>
      <w:tr w:rsidR="00FB6B35" w14:paraId="00F93E44" w14:textId="77777777">
        <w:trPr>
          <w:trHeight w:val="745"/>
        </w:trPr>
        <w:tc>
          <w:tcPr>
            <w:tcW w:w="2511" w:type="dxa"/>
          </w:tcPr>
          <w:p w14:paraId="38CFFE2C" w14:textId="77777777" w:rsidR="00FB6B35" w:rsidRDefault="000E2EA8">
            <w:pPr>
              <w:pStyle w:val="TableParagraph"/>
              <w:spacing w:before="50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Contacts</w:t>
            </w:r>
          </w:p>
        </w:tc>
        <w:tc>
          <w:tcPr>
            <w:tcW w:w="5126" w:type="dxa"/>
            <w:vMerge/>
            <w:tcBorders>
              <w:top w:val="nil"/>
            </w:tcBorders>
          </w:tcPr>
          <w:p w14:paraId="1E56BF65" w14:textId="77777777" w:rsidR="00FB6B35" w:rsidRDefault="00FB6B35">
            <w:pPr>
              <w:rPr>
                <w:sz w:val="2"/>
                <w:szCs w:val="2"/>
              </w:rPr>
            </w:pPr>
          </w:p>
        </w:tc>
      </w:tr>
      <w:tr w:rsidR="00FB6B35" w14:paraId="10175882" w14:textId="77777777">
        <w:trPr>
          <w:trHeight w:val="1609"/>
        </w:trPr>
        <w:tc>
          <w:tcPr>
            <w:tcW w:w="2511" w:type="dxa"/>
          </w:tcPr>
          <w:p w14:paraId="74D66F7F" w14:textId="77777777" w:rsidR="00FB6B35" w:rsidRDefault="00FB6B35">
            <w:pPr>
              <w:pStyle w:val="TableParagraph"/>
              <w:rPr>
                <w:b/>
              </w:rPr>
            </w:pPr>
          </w:p>
          <w:p w14:paraId="61804F33" w14:textId="77777777" w:rsidR="00FB6B35" w:rsidRDefault="00FB6B35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26B4AD8" w14:textId="77777777" w:rsidR="00FB6B35" w:rsidRDefault="000E2EA8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External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Contacts</w:t>
            </w:r>
          </w:p>
        </w:tc>
        <w:tc>
          <w:tcPr>
            <w:tcW w:w="5126" w:type="dxa"/>
            <w:vMerge/>
            <w:tcBorders>
              <w:top w:val="nil"/>
            </w:tcBorders>
          </w:tcPr>
          <w:p w14:paraId="392308DA" w14:textId="77777777" w:rsidR="00FB6B35" w:rsidRDefault="00FB6B35">
            <w:pPr>
              <w:rPr>
                <w:sz w:val="2"/>
                <w:szCs w:val="2"/>
              </w:rPr>
            </w:pPr>
          </w:p>
        </w:tc>
      </w:tr>
    </w:tbl>
    <w:p w14:paraId="6AAB2760" w14:textId="77777777" w:rsidR="00FB6B35" w:rsidRDefault="00FB6B35">
      <w:pPr>
        <w:pStyle w:val="BodyText"/>
        <w:spacing w:before="6"/>
        <w:ind w:firstLine="0"/>
        <w:rPr>
          <w:b/>
          <w:sz w:val="15"/>
        </w:rPr>
      </w:pPr>
    </w:p>
    <w:p w14:paraId="431277E6" w14:textId="77777777" w:rsidR="00FB6B35" w:rsidRDefault="000E2EA8">
      <w:pPr>
        <w:spacing w:before="93"/>
        <w:ind w:left="160"/>
        <w:rPr>
          <w:b/>
          <w:sz w:val="20"/>
        </w:rPr>
      </w:pPr>
      <w:r>
        <w:rPr>
          <w:b/>
          <w:sz w:val="20"/>
        </w:rPr>
        <w:t>JOB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PURPOSE</w:t>
      </w:r>
    </w:p>
    <w:p w14:paraId="368E8D38" w14:textId="77777777" w:rsidR="00FB6B35" w:rsidRDefault="00FB6B35">
      <w:pPr>
        <w:pStyle w:val="BodyText"/>
        <w:spacing w:before="3"/>
        <w:ind w:firstLine="0"/>
        <w:rPr>
          <w:b/>
        </w:rPr>
      </w:pPr>
    </w:p>
    <w:p w14:paraId="15CC6EF2" w14:textId="0E2F707D" w:rsidR="00FB6B35" w:rsidRDefault="000E2EA8" w:rsidP="00EA7520">
      <w:pPr>
        <w:pStyle w:val="BodyText"/>
        <w:ind w:left="155" w:right="117" w:firstLine="0"/>
        <w:jc w:val="both"/>
      </w:pPr>
      <w:r>
        <w:t>To</w:t>
      </w:r>
      <w:r>
        <w:rPr>
          <w:spacing w:val="-4"/>
        </w:rPr>
        <w:t xml:space="preserve"> </w:t>
      </w:r>
      <w:r>
        <w:t>build</w:t>
      </w:r>
      <w:r>
        <w:rPr>
          <w:spacing w:val="-6"/>
        </w:rPr>
        <w:t xml:space="preserve"> </w:t>
      </w:r>
      <w:r>
        <w:t>positive</w:t>
      </w:r>
      <w:r w:rsidR="00EA7520">
        <w:t xml:space="preserve"> and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families</w:t>
      </w:r>
      <w:r>
        <w:rPr>
          <w:spacing w:val="-6"/>
        </w:rPr>
        <w:t xml:space="preserve"> </w:t>
      </w:r>
      <w:r w:rsidR="00EA7520"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close</w:t>
      </w:r>
      <w:r>
        <w:rPr>
          <w:spacing w:val="-6"/>
        </w:rPr>
        <w:t xml:space="preserve"> </w:t>
      </w:r>
      <w:r>
        <w:t>support,</w:t>
      </w:r>
      <w:r>
        <w:rPr>
          <w:spacing w:val="-7"/>
        </w:rPr>
        <w:t xml:space="preserve"> </w:t>
      </w:r>
      <w:r>
        <w:t>advice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both within the service and out in the community. Key workers will also take an active role in the development of</w:t>
      </w:r>
      <w:r>
        <w:rPr>
          <w:spacing w:val="1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policies,</w:t>
      </w:r>
      <w:r>
        <w:rPr>
          <w:spacing w:val="-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Regulatory</w:t>
      </w:r>
      <w:r>
        <w:rPr>
          <w:spacing w:val="-53"/>
        </w:rPr>
        <w:t xml:space="preserve"> </w:t>
      </w:r>
      <w:r>
        <w:t>Body</w:t>
      </w:r>
    </w:p>
    <w:p w14:paraId="5EC8E5F8" w14:textId="77777777" w:rsidR="00FB6B35" w:rsidRDefault="00FB6B35">
      <w:pPr>
        <w:pStyle w:val="BodyText"/>
        <w:spacing w:before="8"/>
        <w:ind w:firstLine="0"/>
        <w:rPr>
          <w:sz w:val="19"/>
        </w:rPr>
      </w:pPr>
    </w:p>
    <w:p w14:paraId="5C2B53CD" w14:textId="77777777" w:rsidR="00FB6B35" w:rsidRDefault="000E2EA8">
      <w:pPr>
        <w:spacing w:before="1"/>
        <w:ind w:left="159"/>
        <w:rPr>
          <w:b/>
          <w:sz w:val="20"/>
        </w:rPr>
      </w:pPr>
      <w:r>
        <w:rPr>
          <w:b/>
          <w:sz w:val="20"/>
        </w:rPr>
        <w:t>KEY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TASK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AREAS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RESPONSIBILITIES</w:t>
      </w:r>
    </w:p>
    <w:p w14:paraId="053AD138" w14:textId="77777777" w:rsidR="00FB6B35" w:rsidRDefault="00FB6B35">
      <w:pPr>
        <w:pStyle w:val="BodyText"/>
        <w:spacing w:before="1"/>
        <w:ind w:firstLine="0"/>
        <w:rPr>
          <w:b/>
        </w:rPr>
      </w:pPr>
    </w:p>
    <w:p w14:paraId="3C78FA7B" w14:textId="77777777" w:rsidR="00FB6B35" w:rsidRDefault="000E2EA8">
      <w:pPr>
        <w:ind w:left="160"/>
        <w:rPr>
          <w:b/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Users (as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defined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e.g.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People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Adult)</w:t>
      </w:r>
    </w:p>
    <w:p w14:paraId="082E0FD0" w14:textId="113F84D7" w:rsidR="00FB6B35" w:rsidRDefault="000E2EA8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20"/>
        <w:rPr>
          <w:sz w:val="20"/>
        </w:rPr>
      </w:pPr>
      <w:r>
        <w:rPr>
          <w:sz w:val="20"/>
        </w:rPr>
        <w:t>Participate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rota</w:t>
      </w:r>
      <w:r>
        <w:rPr>
          <w:spacing w:val="-2"/>
          <w:sz w:val="20"/>
        </w:rPr>
        <w:t xml:space="preserve"> </w:t>
      </w:r>
      <w:r w:rsidR="00EA7520">
        <w:rPr>
          <w:sz w:val="20"/>
        </w:rPr>
        <w:t>to support families</w:t>
      </w:r>
      <w:r>
        <w:rPr>
          <w:spacing w:val="-2"/>
          <w:sz w:val="20"/>
        </w:rPr>
        <w:t xml:space="preserve"> </w:t>
      </w:r>
      <w:r>
        <w:rPr>
          <w:sz w:val="20"/>
        </w:rPr>
        <w:t>undertake</w:t>
      </w:r>
      <w:r>
        <w:rPr>
          <w:spacing w:val="1"/>
          <w:sz w:val="20"/>
        </w:rPr>
        <w:t xml:space="preserve"> </w:t>
      </w:r>
      <w:r>
        <w:rPr>
          <w:sz w:val="20"/>
        </w:rPr>
        <w:t>tasks</w:t>
      </w:r>
      <w:r>
        <w:rPr>
          <w:spacing w:val="-9"/>
          <w:sz w:val="20"/>
        </w:rPr>
        <w:t xml:space="preserve"> </w:t>
      </w:r>
      <w:r>
        <w:rPr>
          <w:sz w:val="20"/>
        </w:rPr>
        <w:t>including:</w:t>
      </w:r>
    </w:p>
    <w:p w14:paraId="6A214AD8" w14:textId="77777777" w:rsidR="00FB6B35" w:rsidRDefault="00FB6B35">
      <w:pPr>
        <w:pStyle w:val="BodyText"/>
        <w:spacing w:before="10"/>
        <w:ind w:firstLine="0"/>
        <w:rPr>
          <w:sz w:val="19"/>
        </w:rPr>
      </w:pPr>
    </w:p>
    <w:p w14:paraId="1A4127B9" w14:textId="43AE4FFD" w:rsidR="00FB6B35" w:rsidRDefault="000E2EA8">
      <w:pPr>
        <w:pStyle w:val="ListParagraph"/>
        <w:numPr>
          <w:ilvl w:val="1"/>
          <w:numId w:val="1"/>
        </w:numPr>
        <w:tabs>
          <w:tab w:val="left" w:pos="2320"/>
          <w:tab w:val="left" w:pos="2321"/>
        </w:tabs>
        <w:spacing w:before="1"/>
        <w:ind w:hanging="361"/>
        <w:rPr>
          <w:sz w:val="20"/>
        </w:rPr>
      </w:pP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 w:rsidR="00EA7520">
        <w:rPr>
          <w:sz w:val="20"/>
        </w:rPr>
        <w:t xml:space="preserve"> of babies/children</w:t>
      </w:r>
    </w:p>
    <w:p w14:paraId="509DA339" w14:textId="76B3C670" w:rsidR="00FB6B35" w:rsidRDefault="00EA7520">
      <w:pPr>
        <w:pStyle w:val="ListParagraph"/>
        <w:numPr>
          <w:ilvl w:val="1"/>
          <w:numId w:val="1"/>
        </w:numPr>
        <w:tabs>
          <w:tab w:val="left" w:pos="2320"/>
          <w:tab w:val="left" w:pos="2321"/>
        </w:tabs>
        <w:spacing w:line="229" w:lineRule="exact"/>
        <w:ind w:hanging="361"/>
        <w:rPr>
          <w:sz w:val="20"/>
        </w:rPr>
      </w:pPr>
      <w:r>
        <w:rPr>
          <w:sz w:val="20"/>
        </w:rPr>
        <w:t>Domestic tasks such as laundry, cooking, cleaning etc.</w:t>
      </w:r>
    </w:p>
    <w:p w14:paraId="67798B70" w14:textId="191B1714" w:rsidR="00FB6B35" w:rsidRDefault="005D1587">
      <w:pPr>
        <w:pStyle w:val="ListParagraph"/>
        <w:numPr>
          <w:ilvl w:val="1"/>
          <w:numId w:val="1"/>
        </w:numPr>
        <w:tabs>
          <w:tab w:val="left" w:pos="2320"/>
          <w:tab w:val="left" w:pos="2321"/>
        </w:tabs>
        <w:ind w:hanging="361"/>
        <w:rPr>
          <w:sz w:val="20"/>
        </w:rPr>
      </w:pPr>
      <w:r>
        <w:rPr>
          <w:sz w:val="20"/>
        </w:rPr>
        <w:t>General</w:t>
      </w:r>
      <w:r w:rsidR="004E763F">
        <w:rPr>
          <w:sz w:val="20"/>
        </w:rPr>
        <w:t xml:space="preserve"> age appropriate</w:t>
      </w:r>
      <w:r>
        <w:rPr>
          <w:sz w:val="20"/>
        </w:rPr>
        <w:t xml:space="preserve"> </w:t>
      </w:r>
      <w:r w:rsidR="004E763F">
        <w:rPr>
          <w:sz w:val="20"/>
        </w:rPr>
        <w:t>interaction with their baby/child</w:t>
      </w:r>
    </w:p>
    <w:p w14:paraId="4A4AC319" w14:textId="5FCF32C6" w:rsidR="004E763F" w:rsidRDefault="004E763F">
      <w:pPr>
        <w:pStyle w:val="ListParagraph"/>
        <w:numPr>
          <w:ilvl w:val="1"/>
          <w:numId w:val="1"/>
        </w:numPr>
        <w:tabs>
          <w:tab w:val="left" w:pos="2320"/>
          <w:tab w:val="left" w:pos="2321"/>
        </w:tabs>
        <w:ind w:hanging="361"/>
        <w:rPr>
          <w:sz w:val="20"/>
        </w:rPr>
      </w:pPr>
      <w:r>
        <w:rPr>
          <w:sz w:val="20"/>
        </w:rPr>
        <w:t>Visits/days out in the community</w:t>
      </w:r>
    </w:p>
    <w:p w14:paraId="3CE7293F" w14:textId="77777777" w:rsidR="00FB6B35" w:rsidRDefault="00FB6B35">
      <w:pPr>
        <w:pStyle w:val="BodyText"/>
        <w:spacing w:before="2"/>
        <w:ind w:firstLine="0"/>
      </w:pPr>
    </w:p>
    <w:p w14:paraId="6194BA51" w14:textId="04244C3E" w:rsidR="00351D0B" w:rsidRPr="00FA6F83" w:rsidRDefault="00351D0B" w:rsidP="00FA6F8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360" w:lineRule="auto"/>
        <w:rPr>
          <w:sz w:val="20"/>
        </w:rPr>
      </w:pPr>
      <w:r>
        <w:rPr>
          <w:sz w:val="20"/>
        </w:rPr>
        <w:t xml:space="preserve">Provide direct, daily support to families with due regard to their privacy, dignity and rights as a parent </w:t>
      </w:r>
    </w:p>
    <w:p w14:paraId="7C9708BE" w14:textId="6AA2C7A8" w:rsidR="00FB6B35" w:rsidRDefault="000E2EA8" w:rsidP="00FA6F8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360" w:lineRule="auto"/>
        <w:rPr>
          <w:sz w:val="20"/>
        </w:rPr>
      </w:pPr>
      <w:r>
        <w:rPr>
          <w:sz w:val="20"/>
        </w:rPr>
        <w:t>Organise</w:t>
      </w:r>
      <w:r w:rsidRPr="00FA6F83">
        <w:rPr>
          <w:sz w:val="20"/>
        </w:rPr>
        <w:t xml:space="preserve"> </w:t>
      </w:r>
      <w:r>
        <w:rPr>
          <w:sz w:val="20"/>
        </w:rPr>
        <w:t>and</w:t>
      </w:r>
      <w:r w:rsidRPr="00FA6F83">
        <w:rPr>
          <w:sz w:val="20"/>
        </w:rPr>
        <w:t xml:space="preserve"> </w:t>
      </w:r>
      <w:r>
        <w:rPr>
          <w:sz w:val="20"/>
        </w:rPr>
        <w:t>participate</w:t>
      </w:r>
      <w:r w:rsidRPr="00FA6F83">
        <w:rPr>
          <w:sz w:val="20"/>
        </w:rPr>
        <w:t xml:space="preserve"> </w:t>
      </w:r>
      <w:r>
        <w:rPr>
          <w:sz w:val="20"/>
        </w:rPr>
        <w:t>in</w:t>
      </w:r>
      <w:r w:rsidRPr="00FA6F83">
        <w:rPr>
          <w:sz w:val="20"/>
        </w:rPr>
        <w:t xml:space="preserve"> </w:t>
      </w:r>
      <w:r>
        <w:rPr>
          <w:sz w:val="20"/>
        </w:rPr>
        <w:t>appropriate</w:t>
      </w:r>
      <w:r w:rsidRPr="00FA6F83">
        <w:rPr>
          <w:sz w:val="20"/>
        </w:rPr>
        <w:t xml:space="preserve"> </w:t>
      </w:r>
      <w:r>
        <w:rPr>
          <w:sz w:val="20"/>
        </w:rPr>
        <w:t>activities</w:t>
      </w:r>
      <w:r w:rsidRPr="00FA6F83">
        <w:rPr>
          <w:sz w:val="20"/>
        </w:rPr>
        <w:t xml:space="preserve"> </w:t>
      </w:r>
      <w:r>
        <w:rPr>
          <w:sz w:val="20"/>
        </w:rPr>
        <w:t>and</w:t>
      </w:r>
      <w:r w:rsidRPr="00FA6F83">
        <w:rPr>
          <w:sz w:val="20"/>
        </w:rPr>
        <w:t xml:space="preserve"> </w:t>
      </w:r>
      <w:r>
        <w:rPr>
          <w:sz w:val="20"/>
        </w:rPr>
        <w:t>enable</w:t>
      </w:r>
      <w:r w:rsidRPr="00FA6F83">
        <w:rPr>
          <w:sz w:val="20"/>
        </w:rPr>
        <w:t xml:space="preserve"> </w:t>
      </w:r>
      <w:r>
        <w:rPr>
          <w:sz w:val="20"/>
        </w:rPr>
        <w:t>Service</w:t>
      </w:r>
      <w:r w:rsidRPr="00FA6F83">
        <w:rPr>
          <w:sz w:val="20"/>
        </w:rPr>
        <w:t xml:space="preserve"> </w:t>
      </w:r>
      <w:r>
        <w:rPr>
          <w:sz w:val="20"/>
        </w:rPr>
        <w:t>Users</w:t>
      </w:r>
      <w:r w:rsidRPr="00FA6F83">
        <w:rPr>
          <w:sz w:val="20"/>
        </w:rPr>
        <w:t xml:space="preserve"> </w:t>
      </w:r>
      <w:r>
        <w:rPr>
          <w:sz w:val="20"/>
        </w:rPr>
        <w:t>to</w:t>
      </w:r>
      <w:r w:rsidRPr="00FA6F83">
        <w:rPr>
          <w:sz w:val="20"/>
        </w:rPr>
        <w:t xml:space="preserve"> </w:t>
      </w:r>
      <w:r>
        <w:rPr>
          <w:sz w:val="20"/>
        </w:rPr>
        <w:t>take</w:t>
      </w:r>
      <w:r w:rsidRPr="00FA6F83">
        <w:rPr>
          <w:sz w:val="20"/>
        </w:rPr>
        <w:t xml:space="preserve"> </w:t>
      </w:r>
      <w:r>
        <w:rPr>
          <w:sz w:val="20"/>
        </w:rPr>
        <w:t>part</w:t>
      </w:r>
      <w:r w:rsidRPr="00FA6F83">
        <w:rPr>
          <w:sz w:val="20"/>
        </w:rPr>
        <w:t xml:space="preserve"> </w:t>
      </w:r>
      <w:r>
        <w:rPr>
          <w:sz w:val="20"/>
        </w:rPr>
        <w:t>in</w:t>
      </w:r>
      <w:r w:rsidRPr="00FA6F83">
        <w:rPr>
          <w:sz w:val="20"/>
        </w:rPr>
        <w:t xml:space="preserve"> </w:t>
      </w:r>
      <w:r>
        <w:rPr>
          <w:sz w:val="20"/>
        </w:rPr>
        <w:t>a</w:t>
      </w:r>
      <w:r w:rsidRPr="00FA6F83">
        <w:rPr>
          <w:sz w:val="20"/>
        </w:rPr>
        <w:t xml:space="preserve"> </w:t>
      </w:r>
      <w:r>
        <w:rPr>
          <w:sz w:val="20"/>
        </w:rPr>
        <w:t>wide</w:t>
      </w:r>
      <w:r w:rsidRPr="00FA6F83">
        <w:rPr>
          <w:sz w:val="20"/>
        </w:rPr>
        <w:t xml:space="preserve"> </w:t>
      </w:r>
      <w:r>
        <w:rPr>
          <w:sz w:val="20"/>
        </w:rPr>
        <w:t>variety</w:t>
      </w:r>
      <w:r w:rsidRPr="00FA6F83">
        <w:rPr>
          <w:sz w:val="20"/>
        </w:rPr>
        <w:t xml:space="preserve"> </w:t>
      </w:r>
      <w:r>
        <w:rPr>
          <w:sz w:val="20"/>
        </w:rPr>
        <w:t>of</w:t>
      </w:r>
      <w:r w:rsidRPr="00FA6F83">
        <w:rPr>
          <w:sz w:val="20"/>
        </w:rPr>
        <w:t xml:space="preserve"> </w:t>
      </w:r>
      <w:r>
        <w:rPr>
          <w:sz w:val="20"/>
        </w:rPr>
        <w:t>activities</w:t>
      </w:r>
    </w:p>
    <w:p w14:paraId="01D26AFA" w14:textId="31FB2002" w:rsidR="00C66466" w:rsidRPr="00FA6F83" w:rsidRDefault="00C66466" w:rsidP="00FA6F8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360" w:lineRule="auto"/>
        <w:rPr>
          <w:sz w:val="20"/>
        </w:rPr>
      </w:pPr>
      <w:r>
        <w:rPr>
          <w:sz w:val="20"/>
        </w:rPr>
        <w:t>Under the guidance of colleagues, practice</w:t>
      </w:r>
      <w:r w:rsidRPr="00C66466">
        <w:rPr>
          <w:sz w:val="20"/>
        </w:rPr>
        <w:t xml:space="preserve"> systemic thinking</w:t>
      </w:r>
      <w:r>
        <w:rPr>
          <w:sz w:val="20"/>
        </w:rPr>
        <w:t xml:space="preserve"> and </w:t>
      </w:r>
      <w:r w:rsidRPr="00C66466">
        <w:rPr>
          <w:sz w:val="20"/>
        </w:rPr>
        <w:t>utilis</w:t>
      </w:r>
      <w:r>
        <w:rPr>
          <w:sz w:val="20"/>
        </w:rPr>
        <w:t>e</w:t>
      </w:r>
      <w:r w:rsidRPr="00C66466">
        <w:rPr>
          <w:sz w:val="20"/>
        </w:rPr>
        <w:t xml:space="preserve"> goal-based planning to facilitate and support a positive experience for </w:t>
      </w:r>
      <w:r>
        <w:rPr>
          <w:sz w:val="20"/>
        </w:rPr>
        <w:t>babies/</w:t>
      </w:r>
      <w:r w:rsidRPr="00C66466">
        <w:rPr>
          <w:sz w:val="20"/>
        </w:rPr>
        <w:t xml:space="preserve">children and </w:t>
      </w:r>
      <w:r>
        <w:rPr>
          <w:sz w:val="20"/>
        </w:rPr>
        <w:t xml:space="preserve">their </w:t>
      </w:r>
      <w:r w:rsidRPr="00C66466">
        <w:rPr>
          <w:sz w:val="20"/>
        </w:rPr>
        <w:t>parents.</w:t>
      </w:r>
    </w:p>
    <w:p w14:paraId="2656C35E" w14:textId="77777777" w:rsidR="00C66466" w:rsidRDefault="00C66466" w:rsidP="00C66466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360" w:lineRule="auto"/>
        <w:rPr>
          <w:sz w:val="20"/>
        </w:rPr>
      </w:pPr>
      <w:r>
        <w:rPr>
          <w:sz w:val="20"/>
        </w:rPr>
        <w:t>Liaise</w:t>
      </w:r>
      <w:r w:rsidRPr="00FA6F83">
        <w:rPr>
          <w:sz w:val="20"/>
        </w:rPr>
        <w:t xml:space="preserve"> </w:t>
      </w:r>
      <w:r>
        <w:rPr>
          <w:sz w:val="20"/>
        </w:rPr>
        <w:t>with</w:t>
      </w:r>
      <w:r w:rsidRPr="00FA6F83">
        <w:rPr>
          <w:sz w:val="20"/>
        </w:rPr>
        <w:t xml:space="preserve"> </w:t>
      </w:r>
      <w:r>
        <w:rPr>
          <w:sz w:val="20"/>
        </w:rPr>
        <w:t>staff from</w:t>
      </w:r>
      <w:r w:rsidRPr="00FA6F83">
        <w:rPr>
          <w:sz w:val="20"/>
        </w:rPr>
        <w:t xml:space="preserve"> </w:t>
      </w:r>
      <w:r>
        <w:rPr>
          <w:sz w:val="20"/>
        </w:rPr>
        <w:t>other</w:t>
      </w:r>
      <w:r w:rsidRPr="00FA6F83">
        <w:rPr>
          <w:sz w:val="20"/>
        </w:rPr>
        <w:t xml:space="preserve"> </w:t>
      </w:r>
      <w:r>
        <w:rPr>
          <w:sz w:val="20"/>
        </w:rPr>
        <w:t>departments</w:t>
      </w:r>
      <w:r w:rsidRPr="00FA6F83">
        <w:rPr>
          <w:sz w:val="20"/>
        </w:rPr>
        <w:t xml:space="preserve"> </w:t>
      </w:r>
      <w:r>
        <w:rPr>
          <w:sz w:val="20"/>
        </w:rPr>
        <w:t>to</w:t>
      </w:r>
      <w:r w:rsidRPr="00FA6F83">
        <w:rPr>
          <w:sz w:val="20"/>
        </w:rPr>
        <w:t xml:space="preserve"> </w:t>
      </w:r>
      <w:r>
        <w:rPr>
          <w:sz w:val="20"/>
        </w:rPr>
        <w:t>provide a</w:t>
      </w:r>
      <w:r w:rsidRPr="00FA6F83">
        <w:rPr>
          <w:sz w:val="20"/>
        </w:rPr>
        <w:t xml:space="preserve"> </w:t>
      </w:r>
      <w:r>
        <w:rPr>
          <w:sz w:val="20"/>
        </w:rPr>
        <w:t>consistent</w:t>
      </w:r>
      <w:r w:rsidRPr="00FA6F83">
        <w:rPr>
          <w:sz w:val="20"/>
        </w:rPr>
        <w:t xml:space="preserve"> </w:t>
      </w:r>
      <w:r>
        <w:rPr>
          <w:sz w:val="20"/>
        </w:rPr>
        <w:t>approach</w:t>
      </w:r>
      <w:r w:rsidRPr="00FA6F83">
        <w:rPr>
          <w:sz w:val="20"/>
        </w:rPr>
        <w:t xml:space="preserve"> </w:t>
      </w:r>
      <w:r>
        <w:rPr>
          <w:sz w:val="20"/>
        </w:rPr>
        <w:t>to</w:t>
      </w:r>
      <w:r w:rsidRPr="00FA6F83">
        <w:rPr>
          <w:sz w:val="20"/>
        </w:rPr>
        <w:t xml:space="preserve"> </w:t>
      </w:r>
      <w:r>
        <w:rPr>
          <w:sz w:val="20"/>
        </w:rPr>
        <w:t>all aspects</w:t>
      </w:r>
      <w:r w:rsidRPr="00FA6F83">
        <w:rPr>
          <w:sz w:val="20"/>
        </w:rPr>
        <w:t xml:space="preserve"> </w:t>
      </w:r>
      <w:r>
        <w:rPr>
          <w:sz w:val="20"/>
        </w:rPr>
        <w:t>of Service</w:t>
      </w:r>
      <w:r w:rsidRPr="00FA6F83">
        <w:rPr>
          <w:sz w:val="20"/>
        </w:rPr>
        <w:t xml:space="preserve"> </w:t>
      </w:r>
      <w:r>
        <w:rPr>
          <w:sz w:val="20"/>
        </w:rPr>
        <w:t>User</w:t>
      </w:r>
      <w:r w:rsidRPr="00FA6F83">
        <w:rPr>
          <w:sz w:val="20"/>
        </w:rPr>
        <w:t xml:space="preserve"> </w:t>
      </w:r>
      <w:r>
        <w:rPr>
          <w:sz w:val="20"/>
        </w:rPr>
        <w:t>care</w:t>
      </w:r>
    </w:p>
    <w:p w14:paraId="693B669D" w14:textId="713338EC" w:rsidR="00FB6B35" w:rsidRPr="00FA6F83" w:rsidRDefault="000E2EA8" w:rsidP="00FA6F8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360" w:lineRule="auto"/>
        <w:rPr>
          <w:sz w:val="20"/>
        </w:rPr>
      </w:pPr>
      <w:r>
        <w:rPr>
          <w:sz w:val="20"/>
        </w:rPr>
        <w:t>Safeguard</w:t>
      </w:r>
      <w:r w:rsidRPr="00FA6F83">
        <w:rPr>
          <w:sz w:val="20"/>
        </w:rPr>
        <w:t xml:space="preserve"> </w:t>
      </w:r>
      <w:r>
        <w:rPr>
          <w:sz w:val="20"/>
        </w:rPr>
        <w:t>all</w:t>
      </w:r>
      <w:r w:rsidRPr="00FA6F83">
        <w:rPr>
          <w:sz w:val="20"/>
        </w:rPr>
        <w:t xml:space="preserve"> </w:t>
      </w:r>
      <w:r>
        <w:rPr>
          <w:sz w:val="20"/>
        </w:rPr>
        <w:t>Service</w:t>
      </w:r>
      <w:r w:rsidRPr="00FA6F83">
        <w:rPr>
          <w:sz w:val="20"/>
        </w:rPr>
        <w:t xml:space="preserve"> </w:t>
      </w:r>
      <w:r>
        <w:rPr>
          <w:sz w:val="20"/>
        </w:rPr>
        <w:t>Users</w:t>
      </w:r>
      <w:r w:rsidRPr="00FA6F83">
        <w:rPr>
          <w:sz w:val="20"/>
        </w:rPr>
        <w:t xml:space="preserve"> </w:t>
      </w:r>
      <w:r>
        <w:rPr>
          <w:sz w:val="20"/>
        </w:rPr>
        <w:t>within</w:t>
      </w:r>
      <w:r w:rsidRPr="00FA6F83">
        <w:rPr>
          <w:sz w:val="20"/>
        </w:rPr>
        <w:t xml:space="preserve"> </w:t>
      </w:r>
      <w:r>
        <w:rPr>
          <w:sz w:val="20"/>
        </w:rPr>
        <w:t>the</w:t>
      </w:r>
      <w:r w:rsidRPr="00FA6F83">
        <w:rPr>
          <w:sz w:val="20"/>
        </w:rPr>
        <w:t xml:space="preserve"> </w:t>
      </w:r>
      <w:r>
        <w:rPr>
          <w:sz w:val="20"/>
        </w:rPr>
        <w:t>Home</w:t>
      </w:r>
      <w:r w:rsidRPr="00FA6F83">
        <w:rPr>
          <w:sz w:val="20"/>
        </w:rPr>
        <w:t xml:space="preserve"> </w:t>
      </w:r>
      <w:r>
        <w:rPr>
          <w:sz w:val="20"/>
        </w:rPr>
        <w:t>and</w:t>
      </w:r>
      <w:r w:rsidRPr="00FA6F83">
        <w:rPr>
          <w:sz w:val="20"/>
        </w:rPr>
        <w:t xml:space="preserve"> </w:t>
      </w:r>
      <w:r>
        <w:rPr>
          <w:sz w:val="20"/>
        </w:rPr>
        <w:t>ensure</w:t>
      </w:r>
      <w:r w:rsidRPr="00FA6F83">
        <w:rPr>
          <w:sz w:val="20"/>
        </w:rPr>
        <w:t xml:space="preserve"> </w:t>
      </w:r>
      <w:r>
        <w:rPr>
          <w:sz w:val="20"/>
        </w:rPr>
        <w:t>their</w:t>
      </w:r>
      <w:r w:rsidRPr="00FA6F83">
        <w:rPr>
          <w:sz w:val="20"/>
        </w:rPr>
        <w:t xml:space="preserve"> </w:t>
      </w:r>
      <w:r>
        <w:rPr>
          <w:sz w:val="20"/>
        </w:rPr>
        <w:t>safety</w:t>
      </w:r>
      <w:r w:rsidRPr="00FA6F83">
        <w:rPr>
          <w:sz w:val="20"/>
        </w:rPr>
        <w:t xml:space="preserve"> </w:t>
      </w:r>
      <w:r>
        <w:rPr>
          <w:sz w:val="20"/>
        </w:rPr>
        <w:t>and</w:t>
      </w:r>
      <w:r w:rsidRPr="00FA6F83">
        <w:rPr>
          <w:sz w:val="20"/>
        </w:rPr>
        <w:t xml:space="preserve"> </w:t>
      </w:r>
      <w:r>
        <w:rPr>
          <w:sz w:val="20"/>
        </w:rPr>
        <w:t>wellbeing</w:t>
      </w:r>
      <w:r w:rsidR="00351D0B">
        <w:rPr>
          <w:sz w:val="20"/>
        </w:rPr>
        <w:t>, using the services policy and procedures to escalate any concerns as needed</w:t>
      </w:r>
    </w:p>
    <w:p w14:paraId="4D92B067" w14:textId="19EFCA10" w:rsidR="00FA6F83" w:rsidRPr="00FA6F83" w:rsidRDefault="000E2EA8" w:rsidP="00FA6F8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360" w:lineRule="auto"/>
        <w:rPr>
          <w:sz w:val="20"/>
        </w:rPr>
      </w:pPr>
      <w:r>
        <w:rPr>
          <w:sz w:val="20"/>
        </w:rPr>
        <w:t>Work positively</w:t>
      </w:r>
      <w:r w:rsidRPr="00FA6F83">
        <w:rPr>
          <w:sz w:val="20"/>
        </w:rPr>
        <w:t xml:space="preserve"> </w:t>
      </w:r>
      <w:r>
        <w:rPr>
          <w:sz w:val="20"/>
        </w:rPr>
        <w:t>and</w:t>
      </w:r>
      <w:r w:rsidRPr="00FA6F83">
        <w:rPr>
          <w:sz w:val="20"/>
        </w:rPr>
        <w:t xml:space="preserve"> </w:t>
      </w:r>
      <w:r>
        <w:rPr>
          <w:sz w:val="20"/>
        </w:rPr>
        <w:t>effectively</w:t>
      </w:r>
      <w:r w:rsidRPr="00FA6F83">
        <w:rPr>
          <w:sz w:val="20"/>
        </w:rPr>
        <w:t xml:space="preserve"> </w:t>
      </w:r>
      <w:r>
        <w:rPr>
          <w:sz w:val="20"/>
        </w:rPr>
        <w:t>with</w:t>
      </w:r>
      <w:r w:rsidRPr="00FA6F83">
        <w:rPr>
          <w:sz w:val="20"/>
        </w:rPr>
        <w:t xml:space="preserve"> </w:t>
      </w:r>
      <w:r>
        <w:rPr>
          <w:sz w:val="20"/>
        </w:rPr>
        <w:t>relatives,</w:t>
      </w:r>
      <w:r w:rsidRPr="00FA6F83">
        <w:rPr>
          <w:sz w:val="20"/>
        </w:rPr>
        <w:t xml:space="preserve"> </w:t>
      </w:r>
      <w:r>
        <w:rPr>
          <w:sz w:val="20"/>
        </w:rPr>
        <w:t>advocates</w:t>
      </w:r>
      <w:r w:rsidRPr="00FA6F83">
        <w:rPr>
          <w:sz w:val="20"/>
        </w:rPr>
        <w:t xml:space="preserve"> </w:t>
      </w:r>
      <w:r>
        <w:rPr>
          <w:sz w:val="20"/>
        </w:rPr>
        <w:t>and</w:t>
      </w:r>
      <w:r w:rsidRPr="00FA6F83">
        <w:rPr>
          <w:sz w:val="20"/>
        </w:rPr>
        <w:t xml:space="preserve"> </w:t>
      </w:r>
      <w:r>
        <w:rPr>
          <w:sz w:val="20"/>
        </w:rPr>
        <w:t>others</w:t>
      </w:r>
      <w:r w:rsidRPr="00FA6F83">
        <w:rPr>
          <w:sz w:val="20"/>
        </w:rPr>
        <w:t xml:space="preserve"> </w:t>
      </w:r>
      <w:r>
        <w:rPr>
          <w:sz w:val="20"/>
        </w:rPr>
        <w:t>involved</w:t>
      </w:r>
      <w:r w:rsidRPr="00FA6F83">
        <w:rPr>
          <w:sz w:val="20"/>
        </w:rPr>
        <w:t xml:space="preserve"> </w:t>
      </w:r>
      <w:r>
        <w:rPr>
          <w:sz w:val="20"/>
        </w:rPr>
        <w:t>with</w:t>
      </w:r>
      <w:r w:rsidRPr="00FA6F83">
        <w:rPr>
          <w:sz w:val="20"/>
        </w:rPr>
        <w:t xml:space="preserve"> </w:t>
      </w:r>
      <w:r>
        <w:rPr>
          <w:sz w:val="20"/>
        </w:rPr>
        <w:t>Service</w:t>
      </w:r>
      <w:r w:rsidRPr="00FA6F83">
        <w:rPr>
          <w:sz w:val="20"/>
        </w:rPr>
        <w:t xml:space="preserve"> </w:t>
      </w:r>
      <w:r>
        <w:rPr>
          <w:sz w:val="20"/>
        </w:rPr>
        <w:t>Users</w:t>
      </w:r>
    </w:p>
    <w:p w14:paraId="7D1A85D8" w14:textId="7F8D8B89" w:rsidR="00351D0B" w:rsidRDefault="00351D0B" w:rsidP="00FA6F8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360" w:lineRule="auto"/>
        <w:rPr>
          <w:sz w:val="20"/>
        </w:rPr>
      </w:pPr>
      <w:r>
        <w:rPr>
          <w:sz w:val="20"/>
        </w:rPr>
        <w:t>Provide childcare for babies/children while their parents attend group and individual sessions</w:t>
      </w:r>
    </w:p>
    <w:p w14:paraId="742EFCA1" w14:textId="53EDA0C5" w:rsidR="00351D0B" w:rsidRDefault="00351D0B" w:rsidP="00FA6F83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360" w:lineRule="auto"/>
        <w:rPr>
          <w:sz w:val="20"/>
        </w:rPr>
      </w:pPr>
      <w:r>
        <w:rPr>
          <w:sz w:val="20"/>
        </w:rPr>
        <w:t xml:space="preserve">Maintain a </w:t>
      </w:r>
      <w:r w:rsidR="00C66466">
        <w:rPr>
          <w:sz w:val="20"/>
        </w:rPr>
        <w:t>caring</w:t>
      </w:r>
      <w:r>
        <w:rPr>
          <w:sz w:val="20"/>
        </w:rPr>
        <w:t xml:space="preserve">, confidential and </w:t>
      </w:r>
      <w:r w:rsidR="00C66466">
        <w:rPr>
          <w:sz w:val="20"/>
        </w:rPr>
        <w:t>culturally</w:t>
      </w:r>
      <w:r>
        <w:rPr>
          <w:sz w:val="20"/>
        </w:rPr>
        <w:t xml:space="preserve"> </w:t>
      </w:r>
      <w:r w:rsidR="00C66466">
        <w:rPr>
          <w:sz w:val="20"/>
        </w:rPr>
        <w:t>sensitive service through adopting high personal standards at all times</w:t>
      </w:r>
      <w:r>
        <w:rPr>
          <w:sz w:val="20"/>
        </w:rPr>
        <w:t xml:space="preserve"> </w:t>
      </w:r>
    </w:p>
    <w:p w14:paraId="2E15B522" w14:textId="77777777" w:rsidR="00FB6B35" w:rsidRDefault="00FB6B35">
      <w:pPr>
        <w:pStyle w:val="BodyText"/>
        <w:spacing w:before="2"/>
        <w:ind w:firstLine="0"/>
        <w:rPr>
          <w:sz w:val="30"/>
        </w:rPr>
      </w:pPr>
    </w:p>
    <w:p w14:paraId="11D2A2EF" w14:textId="797E0F46" w:rsidR="00FB6B35" w:rsidRDefault="002C49EF">
      <w:pPr>
        <w:spacing w:before="1"/>
        <w:ind w:left="155"/>
        <w:rPr>
          <w:b/>
          <w:sz w:val="20"/>
        </w:rPr>
      </w:pPr>
      <w:r>
        <w:rPr>
          <w:b/>
          <w:sz w:val="20"/>
        </w:rPr>
        <w:t>Assessment Contribution</w:t>
      </w:r>
    </w:p>
    <w:p w14:paraId="123BCBD4" w14:textId="741CF340" w:rsidR="0076595B" w:rsidRDefault="0076595B" w:rsidP="00DA2F15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360" w:lineRule="auto"/>
        <w:ind w:right="115"/>
        <w:rPr>
          <w:sz w:val="20"/>
        </w:rPr>
      </w:pPr>
      <w:r>
        <w:rPr>
          <w:sz w:val="20"/>
        </w:rPr>
        <w:t>Make</w:t>
      </w:r>
      <w:r>
        <w:rPr>
          <w:spacing w:val="49"/>
          <w:sz w:val="20"/>
        </w:rPr>
        <w:t xml:space="preserve"> </w:t>
      </w:r>
      <w:r>
        <w:rPr>
          <w:sz w:val="20"/>
        </w:rPr>
        <w:t>accurate</w:t>
      </w:r>
      <w:r>
        <w:rPr>
          <w:spacing w:val="49"/>
          <w:sz w:val="20"/>
        </w:rPr>
        <w:t xml:space="preserve"> </w:t>
      </w:r>
      <w:r>
        <w:rPr>
          <w:sz w:val="20"/>
        </w:rPr>
        <w:t>and</w:t>
      </w:r>
      <w:r>
        <w:rPr>
          <w:spacing w:val="49"/>
          <w:sz w:val="20"/>
        </w:rPr>
        <w:t xml:space="preserve"> </w:t>
      </w:r>
      <w:r>
        <w:rPr>
          <w:sz w:val="20"/>
        </w:rPr>
        <w:t>appropriate</w:t>
      </w:r>
      <w:r>
        <w:rPr>
          <w:spacing w:val="49"/>
          <w:sz w:val="20"/>
        </w:rPr>
        <w:t xml:space="preserve"> </w:t>
      </w:r>
      <w:r>
        <w:rPr>
          <w:sz w:val="20"/>
        </w:rPr>
        <w:t>entries</w:t>
      </w:r>
      <w:r>
        <w:rPr>
          <w:spacing w:val="49"/>
          <w:sz w:val="20"/>
        </w:rPr>
        <w:t xml:space="preserve"> </w:t>
      </w:r>
      <w:r>
        <w:rPr>
          <w:sz w:val="20"/>
        </w:rPr>
        <w:t>in</w:t>
      </w:r>
      <w:r>
        <w:rPr>
          <w:spacing w:val="49"/>
          <w:sz w:val="20"/>
        </w:rPr>
        <w:t xml:space="preserve"> </w:t>
      </w:r>
      <w:r>
        <w:rPr>
          <w:sz w:val="20"/>
        </w:rPr>
        <w:t>Service</w:t>
      </w:r>
      <w:r>
        <w:rPr>
          <w:spacing w:val="51"/>
          <w:sz w:val="20"/>
        </w:rPr>
        <w:t xml:space="preserve"> </w:t>
      </w:r>
      <w:r>
        <w:rPr>
          <w:sz w:val="20"/>
        </w:rPr>
        <w:t>User’s</w:t>
      </w:r>
      <w:r>
        <w:rPr>
          <w:spacing w:val="50"/>
          <w:sz w:val="20"/>
        </w:rPr>
        <w:t xml:space="preserve"> </w:t>
      </w:r>
      <w:r>
        <w:rPr>
          <w:sz w:val="20"/>
        </w:rPr>
        <w:t>records,</w:t>
      </w:r>
      <w:r>
        <w:rPr>
          <w:spacing w:val="48"/>
          <w:sz w:val="20"/>
        </w:rPr>
        <w:t xml:space="preserve"> </w:t>
      </w:r>
      <w:r>
        <w:rPr>
          <w:sz w:val="20"/>
        </w:rPr>
        <w:t>diaries</w:t>
      </w:r>
      <w:r>
        <w:rPr>
          <w:spacing w:val="50"/>
          <w:sz w:val="20"/>
        </w:rPr>
        <w:t xml:space="preserve"> </w:t>
      </w:r>
      <w:r>
        <w:rPr>
          <w:sz w:val="20"/>
        </w:rPr>
        <w:t>and</w:t>
      </w:r>
      <w:r>
        <w:rPr>
          <w:spacing w:val="48"/>
          <w:sz w:val="20"/>
        </w:rPr>
        <w:t xml:space="preserve"> </w:t>
      </w:r>
      <w:r>
        <w:rPr>
          <w:sz w:val="20"/>
        </w:rPr>
        <w:t>reports</w:t>
      </w:r>
      <w:r>
        <w:rPr>
          <w:spacing w:val="53"/>
          <w:sz w:val="20"/>
        </w:rPr>
        <w:t xml:space="preserve"> </w:t>
      </w:r>
      <w:r>
        <w:rPr>
          <w:sz w:val="20"/>
        </w:rPr>
        <w:t>as</w:t>
      </w:r>
      <w:r>
        <w:rPr>
          <w:spacing w:val="49"/>
          <w:sz w:val="20"/>
        </w:rPr>
        <w:t xml:space="preserve"> </w:t>
      </w:r>
      <w:r>
        <w:rPr>
          <w:sz w:val="20"/>
        </w:rPr>
        <w:t>necessary</w:t>
      </w:r>
      <w:r>
        <w:rPr>
          <w:spacing w:val="48"/>
          <w:sz w:val="20"/>
        </w:rPr>
        <w:t xml:space="preserve"> </w:t>
      </w:r>
      <w:r>
        <w:rPr>
          <w:sz w:val="20"/>
        </w:rPr>
        <w:t>in</w:t>
      </w:r>
      <w:r>
        <w:rPr>
          <w:spacing w:val="-52"/>
          <w:sz w:val="20"/>
        </w:rPr>
        <w:t xml:space="preserve"> </w:t>
      </w:r>
      <w:r>
        <w:rPr>
          <w:sz w:val="20"/>
        </w:rPr>
        <w:t>accordance with</w:t>
      </w:r>
      <w:r>
        <w:rPr>
          <w:spacing w:val="2"/>
          <w:sz w:val="20"/>
        </w:rPr>
        <w:t xml:space="preserve"> </w:t>
      </w:r>
      <w:r>
        <w:rPr>
          <w:sz w:val="20"/>
        </w:rPr>
        <w:t>Company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policies,</w:t>
      </w:r>
      <w:r>
        <w:rPr>
          <w:spacing w:val="-1"/>
          <w:sz w:val="20"/>
        </w:rPr>
        <w:t xml:space="preserve"> </w:t>
      </w:r>
      <w:r>
        <w:rPr>
          <w:sz w:val="20"/>
        </w:rPr>
        <w:t>procedures and</w:t>
      </w:r>
      <w:r>
        <w:rPr>
          <w:spacing w:val="1"/>
          <w:sz w:val="20"/>
        </w:rPr>
        <w:t xml:space="preserve"> </w:t>
      </w:r>
      <w:r>
        <w:rPr>
          <w:sz w:val="20"/>
        </w:rPr>
        <w:t>practices</w:t>
      </w:r>
    </w:p>
    <w:p w14:paraId="3D44996D" w14:textId="4F154EF9" w:rsidR="00DA2F15" w:rsidRPr="00C66466" w:rsidRDefault="00DA2F15" w:rsidP="00C66466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360" w:lineRule="auto"/>
        <w:ind w:right="115"/>
        <w:rPr>
          <w:sz w:val="20"/>
        </w:rPr>
      </w:pPr>
      <w:r>
        <w:rPr>
          <w:sz w:val="20"/>
        </w:rPr>
        <w:lastRenderedPageBreak/>
        <w:t xml:space="preserve">Assist </w:t>
      </w:r>
      <w:r w:rsidR="00392E53">
        <w:rPr>
          <w:sz w:val="20"/>
        </w:rPr>
        <w:t xml:space="preserve">the services Social Worker </w:t>
      </w:r>
      <w:r>
        <w:rPr>
          <w:sz w:val="20"/>
        </w:rPr>
        <w:t>in the production of statutory reports</w:t>
      </w:r>
    </w:p>
    <w:p w14:paraId="736808A2" w14:textId="19569A95" w:rsidR="00DA2F15" w:rsidRPr="00DA2F15" w:rsidRDefault="00DA2F15" w:rsidP="00DA2F15">
      <w:pPr>
        <w:spacing w:before="1"/>
        <w:ind w:left="155"/>
        <w:rPr>
          <w:b/>
          <w:sz w:val="20"/>
        </w:rPr>
      </w:pPr>
      <w:r w:rsidRPr="00DA2F15">
        <w:rPr>
          <w:b/>
          <w:sz w:val="20"/>
        </w:rPr>
        <w:t>General</w:t>
      </w:r>
    </w:p>
    <w:p w14:paraId="58C16C89" w14:textId="5D35EADC" w:rsidR="00FB6B35" w:rsidRDefault="000E2EA8">
      <w:pPr>
        <w:pStyle w:val="ListParagraph"/>
        <w:numPr>
          <w:ilvl w:val="0"/>
          <w:numId w:val="1"/>
        </w:numPr>
        <w:tabs>
          <w:tab w:val="left" w:pos="876"/>
        </w:tabs>
        <w:spacing w:before="127" w:line="235" w:lineRule="auto"/>
        <w:ind w:left="875" w:right="123"/>
        <w:jc w:val="both"/>
        <w:rPr>
          <w:sz w:val="20"/>
        </w:rPr>
      </w:pPr>
      <w:r>
        <w:rPr>
          <w:sz w:val="20"/>
        </w:rPr>
        <w:t>Ensure awareness that the service operates to agreed budgets and contribute to keeping within these budgets</w:t>
      </w:r>
      <w:r>
        <w:rPr>
          <w:spacing w:val="-54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instructed</w:t>
      </w:r>
    </w:p>
    <w:p w14:paraId="787FD269" w14:textId="27473508" w:rsidR="00351D0B" w:rsidRDefault="00351D0B">
      <w:pPr>
        <w:pStyle w:val="ListParagraph"/>
        <w:numPr>
          <w:ilvl w:val="0"/>
          <w:numId w:val="1"/>
        </w:numPr>
        <w:tabs>
          <w:tab w:val="left" w:pos="876"/>
        </w:tabs>
        <w:spacing w:before="127" w:line="235" w:lineRule="auto"/>
        <w:ind w:left="875" w:right="123"/>
        <w:jc w:val="both"/>
        <w:rPr>
          <w:sz w:val="20"/>
        </w:rPr>
      </w:pPr>
      <w:r>
        <w:rPr>
          <w:sz w:val="20"/>
        </w:rPr>
        <w:t xml:space="preserve">Create a supportive environment </w:t>
      </w:r>
      <w:r w:rsidR="00C66466">
        <w:rPr>
          <w:sz w:val="20"/>
        </w:rPr>
        <w:t>that promotes</w:t>
      </w:r>
      <w:r>
        <w:rPr>
          <w:sz w:val="20"/>
        </w:rPr>
        <w:t xml:space="preserve"> learning/re-learning</w:t>
      </w:r>
    </w:p>
    <w:p w14:paraId="0F6DA913" w14:textId="77777777" w:rsidR="00FB6B35" w:rsidRDefault="000E2EA8">
      <w:pPr>
        <w:pStyle w:val="ListParagraph"/>
        <w:numPr>
          <w:ilvl w:val="0"/>
          <w:numId w:val="1"/>
        </w:numPr>
        <w:tabs>
          <w:tab w:val="left" w:pos="876"/>
        </w:tabs>
        <w:spacing w:before="126" w:line="237" w:lineRule="auto"/>
        <w:ind w:left="875" w:right="117"/>
        <w:jc w:val="both"/>
        <w:rPr>
          <w:sz w:val="20"/>
        </w:rPr>
      </w:pPr>
      <w:r>
        <w:rPr>
          <w:sz w:val="20"/>
        </w:rPr>
        <w:t>Exercise vigilance in respect of Health and Safety and promptly report all hazards and/or remedying them</w:t>
      </w:r>
      <w:r>
        <w:rPr>
          <w:spacing w:val="1"/>
          <w:sz w:val="20"/>
        </w:rPr>
        <w:t xml:space="preserve"> </w:t>
      </w:r>
      <w:r>
        <w:rPr>
          <w:sz w:val="20"/>
        </w:rPr>
        <w:t>where appropriate.</w:t>
      </w:r>
      <w:r>
        <w:rPr>
          <w:spacing w:val="1"/>
          <w:sz w:val="20"/>
        </w:rPr>
        <w:t xml:space="preserve"> </w:t>
      </w:r>
      <w:r>
        <w:rPr>
          <w:sz w:val="20"/>
        </w:rPr>
        <w:t>Undertake all duties in a manner calculated to minimise or avoid unnecessary risks,</w:t>
      </w:r>
      <w:r>
        <w:rPr>
          <w:spacing w:val="1"/>
          <w:sz w:val="20"/>
        </w:rPr>
        <w:t xml:space="preserve"> </w:t>
      </w:r>
      <w:r>
        <w:rPr>
          <w:sz w:val="20"/>
        </w:rPr>
        <w:t>personally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others</w:t>
      </w:r>
    </w:p>
    <w:p w14:paraId="6BBAC1A1" w14:textId="77777777" w:rsidR="00FB6B35" w:rsidRDefault="00FB6B35">
      <w:pPr>
        <w:pStyle w:val="BodyText"/>
        <w:spacing w:before="7"/>
        <w:ind w:firstLine="0"/>
      </w:pPr>
    </w:p>
    <w:p w14:paraId="76A31ED1" w14:textId="77777777" w:rsidR="00FB6B35" w:rsidRDefault="000E2EA8">
      <w:pPr>
        <w:pStyle w:val="ListParagraph"/>
        <w:numPr>
          <w:ilvl w:val="0"/>
          <w:numId w:val="1"/>
        </w:numPr>
        <w:tabs>
          <w:tab w:val="left" w:pos="876"/>
        </w:tabs>
        <w:spacing w:before="1" w:line="235" w:lineRule="auto"/>
        <w:ind w:left="875" w:right="126"/>
        <w:jc w:val="both"/>
        <w:rPr>
          <w:sz w:val="20"/>
        </w:rPr>
      </w:pPr>
      <w:r>
        <w:rPr>
          <w:sz w:val="20"/>
        </w:rPr>
        <w:t>Operate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times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Company policies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procedures,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particular</w:t>
      </w:r>
      <w:r>
        <w:rPr>
          <w:spacing w:val="1"/>
          <w:sz w:val="20"/>
        </w:rPr>
        <w:t xml:space="preserve"> </w:t>
      </w:r>
      <w:r>
        <w:rPr>
          <w:sz w:val="20"/>
        </w:rPr>
        <w:t>reference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Safeguarding,</w:t>
      </w:r>
      <w:r>
        <w:rPr>
          <w:spacing w:val="-3"/>
          <w:sz w:val="20"/>
        </w:rPr>
        <w:t xml:space="preserve"> </w:t>
      </w:r>
      <w:r>
        <w:rPr>
          <w:sz w:val="20"/>
        </w:rPr>
        <w:t>Child Protection,</w:t>
      </w:r>
      <w:r>
        <w:rPr>
          <w:spacing w:val="-5"/>
          <w:sz w:val="20"/>
        </w:rPr>
        <w:t xml:space="preserve"> </w:t>
      </w:r>
      <w:r>
        <w:rPr>
          <w:sz w:val="20"/>
        </w:rPr>
        <w:t>Whistleblowing,</w:t>
      </w:r>
      <w:r>
        <w:rPr>
          <w:spacing w:val="-3"/>
          <w:sz w:val="20"/>
        </w:rPr>
        <w:t xml:space="preserve"> </w:t>
      </w:r>
      <w:r>
        <w:rPr>
          <w:sz w:val="20"/>
        </w:rPr>
        <w:t>Complaints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Representations</w:t>
      </w:r>
      <w:r>
        <w:rPr>
          <w:spacing w:val="-1"/>
          <w:sz w:val="20"/>
        </w:rPr>
        <w:t xml:space="preserve"> </w:t>
      </w:r>
      <w:r>
        <w:rPr>
          <w:sz w:val="20"/>
        </w:rPr>
        <w:t>and Behaviour</w:t>
      </w:r>
      <w:r>
        <w:rPr>
          <w:spacing w:val="-3"/>
          <w:sz w:val="20"/>
        </w:rPr>
        <w:t xml:space="preserve"> </w:t>
      </w:r>
      <w:r>
        <w:rPr>
          <w:sz w:val="20"/>
        </w:rPr>
        <w:t>Policies</w:t>
      </w:r>
    </w:p>
    <w:p w14:paraId="6AE23654" w14:textId="77777777" w:rsidR="00FB6B35" w:rsidRDefault="000E2EA8">
      <w:pPr>
        <w:pStyle w:val="ListParagraph"/>
        <w:numPr>
          <w:ilvl w:val="0"/>
          <w:numId w:val="1"/>
        </w:numPr>
        <w:tabs>
          <w:tab w:val="left" w:pos="875"/>
          <w:tab w:val="left" w:pos="876"/>
        </w:tabs>
        <w:spacing w:before="123"/>
        <w:ind w:left="875"/>
        <w:rPr>
          <w:sz w:val="20"/>
        </w:rPr>
      </w:pPr>
      <w:r>
        <w:rPr>
          <w:sz w:val="20"/>
        </w:rPr>
        <w:t>Participate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1"/>
          <w:sz w:val="20"/>
        </w:rPr>
        <w:t xml:space="preserve"> </w:t>
      </w:r>
      <w:r>
        <w:rPr>
          <w:sz w:val="20"/>
        </w:rPr>
        <w:t>development</w:t>
      </w:r>
    </w:p>
    <w:p w14:paraId="034B1ED8" w14:textId="77777777" w:rsidR="00FB6B35" w:rsidRDefault="000E2EA8">
      <w:pPr>
        <w:pStyle w:val="ListParagraph"/>
        <w:numPr>
          <w:ilvl w:val="0"/>
          <w:numId w:val="1"/>
        </w:numPr>
        <w:tabs>
          <w:tab w:val="left" w:pos="876"/>
        </w:tabs>
        <w:spacing w:before="124" w:line="235" w:lineRule="auto"/>
        <w:ind w:left="875" w:right="124"/>
        <w:jc w:val="both"/>
        <w:rPr>
          <w:sz w:val="20"/>
        </w:rPr>
      </w:pPr>
      <w:r>
        <w:rPr>
          <w:sz w:val="20"/>
        </w:rPr>
        <w:t>Participate in team meetings, supervisions and annual reviews in accordance with Company policy and the</w:t>
      </w:r>
      <w:r>
        <w:rPr>
          <w:spacing w:val="1"/>
          <w:sz w:val="20"/>
        </w:rPr>
        <w:t xml:space="preserve"> </w:t>
      </w:r>
      <w:r>
        <w:rPr>
          <w:sz w:val="20"/>
        </w:rPr>
        <w:t>standards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Regulatory</w:t>
      </w:r>
      <w:r>
        <w:rPr>
          <w:spacing w:val="-2"/>
          <w:sz w:val="20"/>
        </w:rPr>
        <w:t xml:space="preserve"> </w:t>
      </w:r>
      <w:r>
        <w:rPr>
          <w:sz w:val="20"/>
        </w:rPr>
        <w:t>Body</w:t>
      </w:r>
    </w:p>
    <w:p w14:paraId="73EAEE5A" w14:textId="594C3FBC" w:rsidR="00FB6B35" w:rsidRDefault="000E2EA8">
      <w:pPr>
        <w:pStyle w:val="ListParagraph"/>
        <w:numPr>
          <w:ilvl w:val="0"/>
          <w:numId w:val="1"/>
        </w:numPr>
        <w:tabs>
          <w:tab w:val="left" w:pos="876"/>
        </w:tabs>
        <w:spacing w:before="127" w:line="235" w:lineRule="auto"/>
        <w:ind w:left="875" w:right="120"/>
        <w:jc w:val="both"/>
        <w:rPr>
          <w:sz w:val="20"/>
        </w:rPr>
      </w:pP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promote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 w:rsidR="00351D0B">
        <w:rPr>
          <w:sz w:val="20"/>
        </w:rPr>
        <w:t>service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valued,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1"/>
          <w:sz w:val="20"/>
        </w:rPr>
        <w:t xml:space="preserve"> </w:t>
      </w:r>
      <w:r>
        <w:rPr>
          <w:sz w:val="20"/>
        </w:rPr>
        <w:t>asset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community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conduct</w:t>
      </w:r>
      <w:r>
        <w:rPr>
          <w:spacing w:val="-53"/>
          <w:sz w:val="20"/>
        </w:rPr>
        <w:t xml:space="preserve"> </w:t>
      </w:r>
      <w:r>
        <w:rPr>
          <w:sz w:val="20"/>
        </w:rPr>
        <w:t>themselves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times 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manner that</w:t>
      </w:r>
      <w:r>
        <w:rPr>
          <w:spacing w:val="-1"/>
          <w:sz w:val="20"/>
        </w:rPr>
        <w:t xml:space="preserve"> </w:t>
      </w:r>
      <w:r>
        <w:rPr>
          <w:sz w:val="20"/>
        </w:rPr>
        <w:t>reinforces this</w:t>
      </w:r>
      <w:r>
        <w:rPr>
          <w:spacing w:val="3"/>
          <w:sz w:val="20"/>
        </w:rPr>
        <w:t xml:space="preserve"> </w:t>
      </w:r>
      <w:r>
        <w:rPr>
          <w:sz w:val="20"/>
        </w:rPr>
        <w:t>image</w:t>
      </w:r>
    </w:p>
    <w:p w14:paraId="16C6E125" w14:textId="77777777" w:rsidR="00FB6B35" w:rsidRDefault="000E2EA8">
      <w:pPr>
        <w:pStyle w:val="ListParagraph"/>
        <w:numPr>
          <w:ilvl w:val="0"/>
          <w:numId w:val="1"/>
        </w:numPr>
        <w:tabs>
          <w:tab w:val="left" w:pos="875"/>
          <w:tab w:val="left" w:pos="876"/>
        </w:tabs>
        <w:spacing w:before="124"/>
        <w:ind w:left="875"/>
        <w:rPr>
          <w:sz w:val="20"/>
        </w:rPr>
      </w:pP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that all</w:t>
      </w:r>
      <w:r>
        <w:rPr>
          <w:spacing w:val="-3"/>
          <w:sz w:val="20"/>
        </w:rPr>
        <w:t xml:space="preserve"> </w:t>
      </w:r>
      <w:r>
        <w:rPr>
          <w:sz w:val="20"/>
        </w:rPr>
        <w:t>actions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 interests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</w:t>
      </w:r>
      <w:r>
        <w:rPr>
          <w:sz w:val="20"/>
        </w:rPr>
        <w:t>Users and the Company</w:t>
      </w:r>
    </w:p>
    <w:p w14:paraId="66B808F4" w14:textId="77777777" w:rsidR="00FB6B35" w:rsidRDefault="000E2EA8">
      <w:pPr>
        <w:pStyle w:val="ListParagraph"/>
        <w:numPr>
          <w:ilvl w:val="0"/>
          <w:numId w:val="1"/>
        </w:numPr>
        <w:tabs>
          <w:tab w:val="left" w:pos="876"/>
        </w:tabs>
        <w:spacing w:before="124" w:line="235" w:lineRule="auto"/>
        <w:ind w:left="875" w:right="118"/>
        <w:jc w:val="both"/>
        <w:rPr>
          <w:sz w:val="20"/>
        </w:rPr>
      </w:pPr>
      <w:r>
        <w:rPr>
          <w:sz w:val="20"/>
        </w:rPr>
        <w:t>To work</w:t>
      </w:r>
      <w:r>
        <w:rPr>
          <w:spacing w:val="1"/>
          <w:sz w:val="20"/>
        </w:rPr>
        <w:t xml:space="preserve"> </w:t>
      </w:r>
      <w:r>
        <w:rPr>
          <w:sz w:val="20"/>
        </w:rPr>
        <w:t>to and</w:t>
      </w:r>
      <w:r>
        <w:rPr>
          <w:spacing w:val="1"/>
          <w:sz w:val="20"/>
        </w:rPr>
        <w:t xml:space="preserve"> </w:t>
      </w:r>
      <w:r>
        <w:rPr>
          <w:sz w:val="20"/>
        </w:rPr>
        <w:t>exhibit</w:t>
      </w:r>
      <w:r>
        <w:rPr>
          <w:spacing w:val="1"/>
          <w:sz w:val="20"/>
        </w:rPr>
        <w:t xml:space="preserve"> </w:t>
      </w:r>
      <w:r>
        <w:rPr>
          <w:sz w:val="20"/>
        </w:rPr>
        <w:t>the POSITIVE</w:t>
      </w:r>
      <w:r>
        <w:rPr>
          <w:spacing w:val="1"/>
          <w:sz w:val="20"/>
        </w:rPr>
        <w:t xml:space="preserve"> </w:t>
      </w:r>
      <w:r>
        <w:rPr>
          <w:sz w:val="20"/>
        </w:rPr>
        <w:t>values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Company and maintain</w:t>
      </w:r>
      <w:r>
        <w:rPr>
          <w:spacing w:val="1"/>
          <w:sz w:val="20"/>
        </w:rPr>
        <w:t xml:space="preserve"> </w:t>
      </w:r>
      <w:r>
        <w:rPr>
          <w:sz w:val="20"/>
        </w:rPr>
        <w:t>standards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behaviour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 with</w:t>
      </w:r>
      <w:r>
        <w:rPr>
          <w:spacing w:val="1"/>
          <w:sz w:val="20"/>
        </w:rPr>
        <w:t xml:space="preserve"> </w:t>
      </w:r>
      <w:r>
        <w:rPr>
          <w:sz w:val="20"/>
        </w:rPr>
        <w:t>Company</w:t>
      </w:r>
      <w:r>
        <w:rPr>
          <w:spacing w:val="-2"/>
          <w:sz w:val="20"/>
        </w:rPr>
        <w:t xml:space="preserve"> </w:t>
      </w:r>
      <w:r>
        <w:rPr>
          <w:sz w:val="20"/>
        </w:rPr>
        <w:t>policies,</w:t>
      </w:r>
      <w:r>
        <w:rPr>
          <w:spacing w:val="1"/>
          <w:sz w:val="20"/>
        </w:rPr>
        <w:t xml:space="preserve"> </w:t>
      </w:r>
      <w:r>
        <w:rPr>
          <w:sz w:val="20"/>
        </w:rPr>
        <w:t>procedures and practices</w:t>
      </w:r>
    </w:p>
    <w:p w14:paraId="3D3C618A" w14:textId="77777777" w:rsidR="00FB6B35" w:rsidRDefault="000E2EA8">
      <w:pPr>
        <w:pStyle w:val="ListParagraph"/>
        <w:numPr>
          <w:ilvl w:val="0"/>
          <w:numId w:val="1"/>
        </w:numPr>
        <w:tabs>
          <w:tab w:val="left" w:pos="875"/>
          <w:tab w:val="left" w:pos="876"/>
        </w:tabs>
        <w:spacing w:before="123"/>
        <w:ind w:left="875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carry</w:t>
      </w:r>
      <w:r>
        <w:rPr>
          <w:spacing w:val="-8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reasonable and relevant</w:t>
      </w:r>
      <w:r>
        <w:rPr>
          <w:spacing w:val="-1"/>
          <w:sz w:val="20"/>
        </w:rPr>
        <w:t xml:space="preserve"> </w:t>
      </w:r>
      <w:r>
        <w:rPr>
          <w:sz w:val="20"/>
        </w:rPr>
        <w:t>duties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</w:p>
    <w:p w14:paraId="5076D05C" w14:textId="77777777" w:rsidR="00FB6B35" w:rsidRDefault="00FB6B35">
      <w:pPr>
        <w:rPr>
          <w:sz w:val="20"/>
        </w:rPr>
        <w:sectPr w:rsidR="00FB6B35">
          <w:headerReference w:type="default" r:id="rId7"/>
          <w:footerReference w:type="default" r:id="rId8"/>
          <w:pgSz w:w="11910" w:h="16840"/>
          <w:pgMar w:top="1260" w:right="600" w:bottom="740" w:left="560" w:header="232" w:footer="555" w:gutter="0"/>
          <w:cols w:space="720"/>
        </w:sectPr>
      </w:pPr>
    </w:p>
    <w:p w14:paraId="79244278" w14:textId="77777777" w:rsidR="00FB6B35" w:rsidRDefault="00FB6B35">
      <w:pPr>
        <w:pStyle w:val="BodyText"/>
        <w:spacing w:before="3"/>
        <w:ind w:firstLine="0"/>
        <w:rPr>
          <w:sz w:val="19"/>
        </w:rPr>
      </w:pPr>
    </w:p>
    <w:p w14:paraId="7F16E8C1" w14:textId="77777777" w:rsidR="00FB6B35" w:rsidRDefault="000E2EA8">
      <w:pPr>
        <w:spacing w:before="94"/>
        <w:ind w:left="3533" w:right="3076" w:firstLine="760"/>
        <w:rPr>
          <w:b/>
          <w:sz w:val="18"/>
        </w:rPr>
      </w:pPr>
      <w:r>
        <w:rPr>
          <w:b/>
          <w:sz w:val="18"/>
        </w:rPr>
        <w:t>PERSON SPECIFICATION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RESIDENTIAL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SUPPORT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WORKER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NIGHTS</w:t>
      </w:r>
    </w:p>
    <w:p w14:paraId="2CEC3B5C" w14:textId="77777777" w:rsidR="00FB6B35" w:rsidRDefault="00FB6B35">
      <w:pPr>
        <w:pStyle w:val="BodyText"/>
        <w:ind w:firstLine="0"/>
        <w:rPr>
          <w:b/>
        </w:rPr>
      </w:pPr>
    </w:p>
    <w:p w14:paraId="7DAE0D03" w14:textId="77777777" w:rsidR="00FB6B35" w:rsidRDefault="00FB6B35">
      <w:pPr>
        <w:pStyle w:val="BodyText"/>
        <w:spacing w:before="6"/>
        <w:ind w:firstLine="0"/>
        <w:rPr>
          <w:b/>
          <w:sz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5"/>
        <w:gridCol w:w="1397"/>
        <w:gridCol w:w="1452"/>
      </w:tblGrid>
      <w:tr w:rsidR="00FB6B35" w14:paraId="26AF4892" w14:textId="77777777" w:rsidTr="00643B7A">
        <w:trPr>
          <w:trHeight w:val="344"/>
        </w:trPr>
        <w:tc>
          <w:tcPr>
            <w:tcW w:w="7075" w:type="dxa"/>
          </w:tcPr>
          <w:p w14:paraId="19362F11" w14:textId="77777777" w:rsidR="00FB6B35" w:rsidRDefault="00FB6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EB86622" w14:textId="77777777" w:rsidR="00FB6B35" w:rsidRDefault="000E2EA8">
            <w:pPr>
              <w:pStyle w:val="TableParagraph"/>
              <w:spacing w:line="201" w:lineRule="exact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Essential</w:t>
            </w:r>
          </w:p>
        </w:tc>
        <w:tc>
          <w:tcPr>
            <w:tcW w:w="1452" w:type="dxa"/>
          </w:tcPr>
          <w:p w14:paraId="133300B8" w14:textId="77777777" w:rsidR="00FB6B35" w:rsidRDefault="000E2EA8">
            <w:pPr>
              <w:pStyle w:val="TableParagraph"/>
              <w:spacing w:line="201" w:lineRule="exact"/>
              <w:ind w:left="589"/>
              <w:rPr>
                <w:b/>
                <w:sz w:val="18"/>
              </w:rPr>
            </w:pPr>
            <w:r>
              <w:rPr>
                <w:b/>
                <w:sz w:val="18"/>
              </w:rPr>
              <w:t>Desirable</w:t>
            </w:r>
          </w:p>
        </w:tc>
      </w:tr>
      <w:tr w:rsidR="00FB6B35" w14:paraId="28D2F747" w14:textId="77777777" w:rsidTr="00643B7A">
        <w:trPr>
          <w:trHeight w:val="1811"/>
        </w:trPr>
        <w:tc>
          <w:tcPr>
            <w:tcW w:w="7075" w:type="dxa"/>
          </w:tcPr>
          <w:p w14:paraId="2D7FC595" w14:textId="77777777" w:rsidR="00FB6B35" w:rsidRDefault="000E2EA8">
            <w:pPr>
              <w:pStyle w:val="TableParagraph"/>
              <w:spacing w:before="137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19CBB5FB" w14:textId="77777777" w:rsidR="00FB6B35" w:rsidRDefault="00FB6B35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C34883E" w14:textId="7617DB98" w:rsidR="005F1483" w:rsidRDefault="000E2EA8">
            <w:pPr>
              <w:pStyle w:val="TableParagraph"/>
              <w:spacing w:line="477" w:lineRule="auto"/>
              <w:ind w:left="50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 w:rsidR="005F1483">
              <w:rPr>
                <w:sz w:val="18"/>
              </w:rPr>
              <w:t>working with Children, Young People or families</w:t>
            </w:r>
          </w:p>
          <w:p w14:paraId="37111149" w14:textId="5AC1CE87" w:rsidR="00FB6B35" w:rsidRDefault="000E2EA8">
            <w:pPr>
              <w:pStyle w:val="TableParagraph"/>
              <w:spacing w:line="477" w:lineRule="auto"/>
              <w:ind w:left="50"/>
              <w:rPr>
                <w:sz w:val="18"/>
              </w:rPr>
            </w:pP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 within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residential</w:t>
            </w:r>
            <w:r w:rsidR="005F1483">
              <w:rPr>
                <w:sz w:val="18"/>
              </w:rPr>
              <w:t>/community</w:t>
            </w:r>
            <w:r>
              <w:rPr>
                <w:spacing w:val="-1"/>
                <w:sz w:val="18"/>
              </w:rPr>
              <w:t xml:space="preserve"> </w:t>
            </w:r>
            <w:r w:rsidR="005F1483">
              <w:rPr>
                <w:sz w:val="18"/>
              </w:rPr>
              <w:t>family assessment environment</w:t>
            </w:r>
          </w:p>
          <w:p w14:paraId="24D0F2B7" w14:textId="77777777" w:rsidR="00FB6B35" w:rsidRDefault="000E2EA8">
            <w:pPr>
              <w:pStyle w:val="TableParagraph"/>
              <w:spacing w:before="4"/>
              <w:ind w:left="50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shift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patterns</w:t>
            </w:r>
          </w:p>
        </w:tc>
        <w:tc>
          <w:tcPr>
            <w:tcW w:w="1397" w:type="dxa"/>
          </w:tcPr>
          <w:p w14:paraId="1E126C43" w14:textId="77777777" w:rsidR="005F1483" w:rsidRDefault="005F1483" w:rsidP="005F1483">
            <w:pPr>
              <w:pStyle w:val="TableParagraph"/>
              <w:ind w:right="280"/>
              <w:jc w:val="right"/>
              <w:rPr>
                <w:rFonts w:ascii="Agency FB" w:hAnsi="Agency FB"/>
                <w:sz w:val="18"/>
              </w:rPr>
            </w:pPr>
          </w:p>
          <w:p w14:paraId="2136047B" w14:textId="77777777" w:rsidR="005F1483" w:rsidRDefault="005F1483" w:rsidP="005F1483">
            <w:pPr>
              <w:pStyle w:val="TableParagraph"/>
              <w:ind w:right="280"/>
              <w:jc w:val="right"/>
              <w:rPr>
                <w:rFonts w:ascii="Agency FB" w:hAnsi="Agency FB"/>
                <w:sz w:val="18"/>
              </w:rPr>
            </w:pPr>
          </w:p>
          <w:p w14:paraId="6FCB632B" w14:textId="056FD103" w:rsidR="005F1483" w:rsidRDefault="005F1483" w:rsidP="005F1483">
            <w:pPr>
              <w:pStyle w:val="TableParagraph"/>
              <w:ind w:right="280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 xml:space="preserve">                             √</w:t>
            </w:r>
          </w:p>
          <w:p w14:paraId="7EFC1E1C" w14:textId="77777777" w:rsidR="00FB6B35" w:rsidRDefault="00FB6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291C0AE4" w14:textId="77777777" w:rsidR="00FB6B35" w:rsidRDefault="00FB6B35">
            <w:pPr>
              <w:pStyle w:val="TableParagraph"/>
              <w:rPr>
                <w:b/>
                <w:sz w:val="20"/>
              </w:rPr>
            </w:pPr>
          </w:p>
          <w:p w14:paraId="33DA83E7" w14:textId="77777777" w:rsidR="00FB6B35" w:rsidRDefault="00FB6B35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6102FBCC" w14:textId="2DB20F5F" w:rsidR="00FB6B35" w:rsidRDefault="00FB6B35">
            <w:pPr>
              <w:pStyle w:val="TableParagraph"/>
              <w:ind w:right="280"/>
              <w:jc w:val="right"/>
              <w:rPr>
                <w:rFonts w:ascii="Agency FB" w:hAnsi="Agency FB"/>
                <w:sz w:val="18"/>
              </w:rPr>
            </w:pPr>
          </w:p>
          <w:p w14:paraId="4A82BADE" w14:textId="77777777" w:rsidR="00FB6B35" w:rsidRDefault="00FB6B35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447B6DC" w14:textId="77777777" w:rsidR="00FB6B35" w:rsidRDefault="000E2EA8">
            <w:pPr>
              <w:pStyle w:val="TableParagraph"/>
              <w:spacing w:before="1"/>
              <w:ind w:right="280"/>
              <w:jc w:val="right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  <w:p w14:paraId="1E3ED217" w14:textId="77777777" w:rsidR="00FB6B35" w:rsidRDefault="00FB6B35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B0E90B9" w14:textId="77777777" w:rsidR="00FB6B35" w:rsidRDefault="000E2EA8">
            <w:pPr>
              <w:pStyle w:val="TableParagraph"/>
              <w:ind w:right="280"/>
              <w:jc w:val="right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</w:tc>
      </w:tr>
      <w:tr w:rsidR="00FB6B35" w14:paraId="10847D37" w14:textId="77777777" w:rsidTr="00643B7A">
        <w:trPr>
          <w:trHeight w:val="4212"/>
        </w:trPr>
        <w:tc>
          <w:tcPr>
            <w:tcW w:w="7075" w:type="dxa"/>
            <w:vMerge w:val="restart"/>
          </w:tcPr>
          <w:p w14:paraId="40653230" w14:textId="77777777" w:rsidR="00FB6B35" w:rsidRDefault="00FB6B35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5433BA6" w14:textId="77777777" w:rsidR="00FB6B35" w:rsidRDefault="000E2EA8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Skills,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Knowledge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Aptitudes</w:t>
            </w:r>
          </w:p>
          <w:p w14:paraId="7F540B78" w14:textId="77777777" w:rsidR="00FB6B35" w:rsidRDefault="00FB6B35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648F553" w14:textId="77777777" w:rsidR="00FB6B35" w:rsidRDefault="000E2EA8">
            <w:pPr>
              <w:pStyle w:val="TableParagraph"/>
              <w:spacing w:before="1" w:line="480" w:lineRule="auto"/>
              <w:ind w:left="50" w:right="2992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Effective communication skills, verbal and written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record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</w:p>
          <w:p w14:paraId="47F85F5F" w14:textId="77777777" w:rsidR="00FB6B35" w:rsidRDefault="000E2EA8">
            <w:pPr>
              <w:pStyle w:val="TableParagraph"/>
              <w:spacing w:before="1"/>
              <w:ind w:left="50"/>
              <w:rPr>
                <w:sz w:val="18"/>
              </w:rPr>
            </w:pPr>
            <w:r>
              <w:rPr>
                <w:sz w:val="18"/>
              </w:rPr>
              <w:t>Good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organisational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</w:p>
          <w:p w14:paraId="1E6FA0C5" w14:textId="77777777" w:rsidR="00FB6B35" w:rsidRDefault="00FB6B3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B777691" w14:textId="77777777" w:rsidR="00FB6B35" w:rsidRDefault="000E2EA8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Commitment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positively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families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  <w:p w14:paraId="710C59B6" w14:textId="77777777" w:rsidR="00FB6B35" w:rsidRDefault="00FB6B35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1DA8E70" w14:textId="100416A8" w:rsidR="00FB6B35" w:rsidRDefault="000E2EA8">
            <w:pPr>
              <w:pStyle w:val="TableParagraph"/>
              <w:spacing w:before="1" w:line="477" w:lineRule="auto"/>
              <w:ind w:left="50" w:right="746"/>
              <w:rPr>
                <w:sz w:val="18"/>
              </w:rPr>
            </w:pPr>
            <w:r>
              <w:rPr>
                <w:sz w:val="18"/>
              </w:rPr>
              <w:t>Flexibility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willingness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shift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weekend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nights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deal 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challenging</w:t>
            </w:r>
            <w:r w:rsidR="005F1483">
              <w:rPr>
                <w:sz w:val="18"/>
              </w:rPr>
              <w:t xml:space="preserve"> and confrontational</w:t>
            </w:r>
            <w:r>
              <w:rPr>
                <w:sz w:val="18"/>
              </w:rPr>
              <w:t xml:space="preserve"> behaviour</w:t>
            </w:r>
          </w:p>
          <w:p w14:paraId="389700C8" w14:textId="77777777" w:rsidR="00FB6B35" w:rsidRDefault="000E2EA8">
            <w:pPr>
              <w:pStyle w:val="TableParagraph"/>
              <w:spacing w:before="4" w:line="477" w:lineRule="auto"/>
              <w:ind w:left="50" w:right="299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genuine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client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demonstrate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empathy</w:t>
            </w:r>
          </w:p>
          <w:p w14:paraId="1405C4F0" w14:textId="77777777" w:rsidR="00FB6B35" w:rsidRDefault="000E2EA8">
            <w:pPr>
              <w:pStyle w:val="TableParagraph"/>
              <w:spacing w:before="2"/>
              <w:ind w:left="50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</w:p>
        </w:tc>
        <w:tc>
          <w:tcPr>
            <w:tcW w:w="1397" w:type="dxa"/>
          </w:tcPr>
          <w:p w14:paraId="3C60F238" w14:textId="77777777" w:rsidR="00FB6B35" w:rsidRDefault="00FB6B35">
            <w:pPr>
              <w:pStyle w:val="TableParagraph"/>
              <w:rPr>
                <w:b/>
                <w:sz w:val="20"/>
              </w:rPr>
            </w:pPr>
          </w:p>
          <w:p w14:paraId="6E392FAC" w14:textId="77777777" w:rsidR="00FB6B35" w:rsidRDefault="00FB6B35">
            <w:pPr>
              <w:pStyle w:val="TableParagraph"/>
              <w:spacing w:before="7"/>
              <w:rPr>
                <w:b/>
              </w:rPr>
            </w:pPr>
          </w:p>
          <w:p w14:paraId="22E6D7D1" w14:textId="77777777" w:rsidR="00FB6B35" w:rsidRDefault="000E2EA8">
            <w:pPr>
              <w:pStyle w:val="TableParagraph"/>
              <w:ind w:right="166"/>
              <w:jc w:val="center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  <w:p w14:paraId="0CF229FF" w14:textId="77777777" w:rsidR="00FB6B35" w:rsidRDefault="00FB6B35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141D089" w14:textId="77777777" w:rsidR="00FB6B35" w:rsidRDefault="000E2EA8">
            <w:pPr>
              <w:pStyle w:val="TableParagraph"/>
              <w:ind w:right="166"/>
              <w:jc w:val="center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  <w:p w14:paraId="14E9FAC1" w14:textId="77777777" w:rsidR="00FB6B35" w:rsidRDefault="00FB6B35">
            <w:pPr>
              <w:pStyle w:val="TableParagraph"/>
              <w:rPr>
                <w:b/>
                <w:sz w:val="18"/>
              </w:rPr>
            </w:pPr>
          </w:p>
          <w:p w14:paraId="6F456F90" w14:textId="77777777" w:rsidR="00FB6B35" w:rsidRDefault="000E2EA8">
            <w:pPr>
              <w:pStyle w:val="TableParagraph"/>
              <w:ind w:right="166"/>
              <w:jc w:val="center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  <w:p w14:paraId="55D5E305" w14:textId="77777777" w:rsidR="00FB6B35" w:rsidRDefault="00FB6B35">
            <w:pPr>
              <w:pStyle w:val="TableParagraph"/>
              <w:rPr>
                <w:b/>
                <w:sz w:val="18"/>
              </w:rPr>
            </w:pPr>
          </w:p>
          <w:p w14:paraId="09730C77" w14:textId="77777777" w:rsidR="00FB6B35" w:rsidRDefault="000E2EA8">
            <w:pPr>
              <w:pStyle w:val="TableParagraph"/>
              <w:ind w:right="166"/>
              <w:jc w:val="center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  <w:p w14:paraId="1DB1D5F3" w14:textId="77777777" w:rsidR="00FB6B35" w:rsidRDefault="00FB6B35">
            <w:pPr>
              <w:pStyle w:val="TableParagraph"/>
              <w:rPr>
                <w:b/>
                <w:sz w:val="18"/>
              </w:rPr>
            </w:pPr>
          </w:p>
          <w:p w14:paraId="4A697EE7" w14:textId="77777777" w:rsidR="00FB6B35" w:rsidRDefault="000E2EA8">
            <w:pPr>
              <w:pStyle w:val="TableParagraph"/>
              <w:ind w:right="166"/>
              <w:jc w:val="center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  <w:p w14:paraId="4C364387" w14:textId="77777777" w:rsidR="00FB6B35" w:rsidRDefault="00FB6B35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C96330" w14:textId="77777777" w:rsidR="00FB6B35" w:rsidRDefault="000E2EA8">
            <w:pPr>
              <w:pStyle w:val="TableParagraph"/>
              <w:ind w:right="166"/>
              <w:jc w:val="center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  <w:p w14:paraId="40EF1DC7" w14:textId="77777777" w:rsidR="00FB6B35" w:rsidRDefault="00FB6B35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0562001" w14:textId="77777777" w:rsidR="00FB6B35" w:rsidRDefault="000E2EA8">
            <w:pPr>
              <w:pStyle w:val="TableParagraph"/>
              <w:ind w:right="166"/>
              <w:jc w:val="center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  <w:p w14:paraId="73168F7E" w14:textId="77777777" w:rsidR="00FB6B35" w:rsidRDefault="00FB6B35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38BB967" w14:textId="77777777" w:rsidR="00FB6B35" w:rsidRDefault="000E2EA8">
            <w:pPr>
              <w:pStyle w:val="TableParagraph"/>
              <w:ind w:right="166"/>
              <w:jc w:val="center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  <w:p w14:paraId="62547C28" w14:textId="77777777" w:rsidR="00FB6B35" w:rsidRDefault="00FB6B35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5E2BFF45" w14:textId="77777777" w:rsidR="00FB6B35" w:rsidRDefault="000E2EA8">
            <w:pPr>
              <w:pStyle w:val="TableParagraph"/>
              <w:spacing w:before="1"/>
              <w:ind w:right="166"/>
              <w:jc w:val="center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</w:tc>
        <w:tc>
          <w:tcPr>
            <w:tcW w:w="1452" w:type="dxa"/>
          </w:tcPr>
          <w:p w14:paraId="58ECD3C1" w14:textId="77777777" w:rsidR="00FB6B35" w:rsidRDefault="00FB6B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6B35" w14:paraId="7B1DFCF8" w14:textId="77777777" w:rsidTr="00643B7A">
        <w:trPr>
          <w:trHeight w:val="541"/>
        </w:trPr>
        <w:tc>
          <w:tcPr>
            <w:tcW w:w="7075" w:type="dxa"/>
            <w:vMerge/>
          </w:tcPr>
          <w:p w14:paraId="45C46240" w14:textId="77777777" w:rsidR="00FB6B35" w:rsidRDefault="00FB6B35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630A4233" w14:textId="77777777" w:rsidR="005F1483" w:rsidRDefault="005F1483" w:rsidP="005F1483">
            <w:pPr>
              <w:pStyle w:val="TableParagraph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 xml:space="preserve">         </w:t>
            </w:r>
          </w:p>
          <w:p w14:paraId="19F9FEBA" w14:textId="749ADD9C" w:rsidR="00FB6B35" w:rsidRDefault="005F1483" w:rsidP="005F148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gency FB" w:hAnsi="Agency FB"/>
                <w:sz w:val="18"/>
              </w:rPr>
              <w:t xml:space="preserve">                </w:t>
            </w:r>
          </w:p>
        </w:tc>
        <w:tc>
          <w:tcPr>
            <w:tcW w:w="1452" w:type="dxa"/>
          </w:tcPr>
          <w:p w14:paraId="26ADF85E" w14:textId="77777777" w:rsidR="00FB6B35" w:rsidRDefault="000E2EA8">
            <w:pPr>
              <w:pStyle w:val="TableParagraph"/>
              <w:spacing w:before="118"/>
              <w:ind w:right="280"/>
              <w:jc w:val="right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</w:tc>
      </w:tr>
      <w:tr w:rsidR="00FB6B35" w14:paraId="774B44DB" w14:textId="77777777" w:rsidTr="00643B7A">
        <w:trPr>
          <w:trHeight w:val="1346"/>
        </w:trPr>
        <w:tc>
          <w:tcPr>
            <w:tcW w:w="7075" w:type="dxa"/>
            <w:vMerge w:val="restart"/>
          </w:tcPr>
          <w:p w14:paraId="487EB998" w14:textId="77777777" w:rsidR="00FB6B35" w:rsidRDefault="00FB6B35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0A2CDAB" w14:textId="77777777" w:rsidR="00FB6B35" w:rsidRDefault="000E2EA8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</w:p>
          <w:p w14:paraId="40B8DD9B" w14:textId="77777777" w:rsidR="00FB6B35" w:rsidRDefault="00FB6B35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F1A5DE6" w14:textId="50372794" w:rsidR="00FB6B35" w:rsidRDefault="00643B7A">
            <w:pPr>
              <w:pStyle w:val="TableParagraph"/>
              <w:spacing w:line="242" w:lineRule="auto"/>
              <w:ind w:left="50" w:right="201"/>
              <w:rPr>
                <w:sz w:val="18"/>
              </w:rPr>
            </w:pPr>
            <w:r>
              <w:rPr>
                <w:sz w:val="18"/>
              </w:rPr>
              <w:t>Appropriate level 3 qualification or above (such as Health and Social Care or Child Development etc.)</w:t>
            </w:r>
          </w:p>
          <w:p w14:paraId="01910B30" w14:textId="77777777" w:rsidR="00FB6B35" w:rsidRDefault="00FB6B3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6064401" w14:textId="77777777" w:rsidR="00643B7A" w:rsidRDefault="00643B7A" w:rsidP="00643B7A">
            <w:pPr>
              <w:pStyle w:val="TableParagraph"/>
              <w:ind w:left="50"/>
              <w:rPr>
                <w:sz w:val="18"/>
              </w:rPr>
            </w:pPr>
          </w:p>
          <w:p w14:paraId="478D76CA" w14:textId="77777777" w:rsidR="00643B7A" w:rsidRDefault="00643B7A" w:rsidP="00643B7A">
            <w:pPr>
              <w:pStyle w:val="TableParagraph"/>
              <w:ind w:left="50"/>
              <w:rPr>
                <w:sz w:val="18"/>
              </w:rPr>
            </w:pPr>
          </w:p>
          <w:p w14:paraId="0A35921D" w14:textId="77777777" w:rsidR="00643B7A" w:rsidRDefault="00643B7A" w:rsidP="00643B7A">
            <w:pPr>
              <w:pStyle w:val="TableParagraph"/>
              <w:ind w:left="50"/>
              <w:rPr>
                <w:sz w:val="18"/>
              </w:rPr>
            </w:pPr>
          </w:p>
          <w:p w14:paraId="032B8815" w14:textId="19130864" w:rsidR="00643B7A" w:rsidRDefault="00643B7A" w:rsidP="00643B7A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If not already held, a w</w:t>
            </w:r>
            <w:r w:rsidR="000E2EA8">
              <w:rPr>
                <w:sz w:val="18"/>
              </w:rPr>
              <w:t>illingness</w:t>
            </w:r>
            <w:r w:rsidR="000E2EA8">
              <w:rPr>
                <w:spacing w:val="-2"/>
                <w:sz w:val="18"/>
              </w:rPr>
              <w:t xml:space="preserve"> </w:t>
            </w:r>
            <w:r w:rsidR="000E2EA8">
              <w:rPr>
                <w:sz w:val="18"/>
              </w:rPr>
              <w:t>to</w:t>
            </w:r>
            <w:r w:rsidR="000E2EA8">
              <w:rPr>
                <w:spacing w:val="-3"/>
                <w:sz w:val="18"/>
              </w:rPr>
              <w:t xml:space="preserve"> </w:t>
            </w:r>
            <w:r w:rsidR="000E2EA8">
              <w:rPr>
                <w:sz w:val="18"/>
              </w:rPr>
              <w:t>work</w:t>
            </w:r>
            <w:r w:rsidR="000E2EA8">
              <w:rPr>
                <w:spacing w:val="-2"/>
                <w:sz w:val="18"/>
              </w:rPr>
              <w:t xml:space="preserve"> </w:t>
            </w:r>
            <w:r w:rsidR="000E2EA8">
              <w:rPr>
                <w:sz w:val="18"/>
              </w:rPr>
              <w:t>towards</w:t>
            </w:r>
            <w:r>
              <w:rPr>
                <w:sz w:val="18"/>
              </w:rPr>
              <w:t xml:space="preserve"> an appropriate level 3 qualification or above (such as Health and Social Care or Child Development etc.)</w:t>
            </w:r>
          </w:p>
          <w:p w14:paraId="00B7F270" w14:textId="77777777" w:rsidR="00FB6B35" w:rsidRDefault="00FB6B35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BDC70A8" w14:textId="65A18F15" w:rsidR="00FB6B35" w:rsidRDefault="000E2EA8">
            <w:pPr>
              <w:pStyle w:val="TableParagraph"/>
              <w:spacing w:line="410" w:lineRule="atLeast"/>
              <w:ind w:left="50" w:right="1382"/>
              <w:rPr>
                <w:sz w:val="18"/>
              </w:rPr>
            </w:pPr>
            <w:r>
              <w:rPr>
                <w:sz w:val="18"/>
              </w:rPr>
              <w:t>Willingness to work towards further qualifications as required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Undertake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 w:rsidR="005F1483">
              <w:rPr>
                <w:sz w:val="18"/>
              </w:rPr>
              <w:t xml:space="preserve"> and 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induction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4"/>
                <w:sz w:val="18"/>
              </w:rPr>
              <w:t xml:space="preserve"> </w:t>
            </w:r>
          </w:p>
        </w:tc>
        <w:tc>
          <w:tcPr>
            <w:tcW w:w="1397" w:type="dxa"/>
          </w:tcPr>
          <w:p w14:paraId="42DA98D3" w14:textId="77777777" w:rsidR="00FB6B35" w:rsidRDefault="00FB6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 w14:paraId="5725BA0B" w14:textId="77777777" w:rsidR="00FB6B35" w:rsidRDefault="00FB6B35">
            <w:pPr>
              <w:pStyle w:val="TableParagraph"/>
              <w:rPr>
                <w:b/>
                <w:sz w:val="20"/>
              </w:rPr>
            </w:pPr>
          </w:p>
          <w:p w14:paraId="5D5F22FE" w14:textId="77777777" w:rsidR="00FB6B35" w:rsidRDefault="00FB6B35">
            <w:pPr>
              <w:pStyle w:val="TableParagraph"/>
              <w:rPr>
                <w:b/>
                <w:sz w:val="20"/>
              </w:rPr>
            </w:pPr>
          </w:p>
          <w:p w14:paraId="25CE52CD" w14:textId="77777777" w:rsidR="00FB6B35" w:rsidRDefault="000E2EA8">
            <w:pPr>
              <w:pStyle w:val="TableParagraph"/>
              <w:spacing w:before="158"/>
              <w:ind w:right="280"/>
              <w:jc w:val="right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</w:tc>
      </w:tr>
      <w:tr w:rsidR="00FB6B35" w14:paraId="252C7DC1" w14:textId="77777777" w:rsidTr="00643B7A">
        <w:trPr>
          <w:trHeight w:val="2174"/>
        </w:trPr>
        <w:tc>
          <w:tcPr>
            <w:tcW w:w="7075" w:type="dxa"/>
            <w:vMerge/>
          </w:tcPr>
          <w:p w14:paraId="1D9D8337" w14:textId="77777777" w:rsidR="00FB6B35" w:rsidRDefault="00FB6B35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3EBF9FFC" w14:textId="77777777" w:rsidR="00FB6B35" w:rsidRDefault="00FB6B35">
            <w:pPr>
              <w:pStyle w:val="TableParagraph"/>
              <w:rPr>
                <w:b/>
                <w:sz w:val="20"/>
              </w:rPr>
            </w:pPr>
          </w:p>
          <w:p w14:paraId="58695991" w14:textId="77777777" w:rsidR="00FB6B35" w:rsidRDefault="00FB6B35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C9DF367" w14:textId="77777777" w:rsidR="00FB6B35" w:rsidRDefault="000E2EA8">
            <w:pPr>
              <w:pStyle w:val="TableParagraph"/>
              <w:ind w:right="166"/>
              <w:jc w:val="center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  <w:p w14:paraId="328FAD8E" w14:textId="77777777" w:rsidR="00FB6B35" w:rsidRDefault="00FB6B35">
            <w:pPr>
              <w:pStyle w:val="TableParagraph"/>
              <w:rPr>
                <w:b/>
                <w:sz w:val="20"/>
              </w:rPr>
            </w:pPr>
          </w:p>
          <w:p w14:paraId="4D01F315" w14:textId="77777777" w:rsidR="00FB6B35" w:rsidRDefault="00FB6B35">
            <w:pPr>
              <w:pStyle w:val="TableParagraph"/>
              <w:rPr>
                <w:b/>
                <w:sz w:val="20"/>
              </w:rPr>
            </w:pPr>
          </w:p>
          <w:p w14:paraId="5ED745F1" w14:textId="77777777" w:rsidR="00FB6B35" w:rsidRDefault="00FB6B35">
            <w:pPr>
              <w:pStyle w:val="TableParagraph"/>
              <w:spacing w:before="7"/>
              <w:rPr>
                <w:b/>
              </w:rPr>
            </w:pPr>
          </w:p>
          <w:p w14:paraId="03A31C2D" w14:textId="77777777" w:rsidR="00FB6B35" w:rsidRDefault="000E2EA8">
            <w:pPr>
              <w:pStyle w:val="TableParagraph"/>
              <w:spacing w:before="1"/>
              <w:ind w:right="166"/>
              <w:jc w:val="center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  <w:p w14:paraId="237C93DC" w14:textId="77777777" w:rsidR="00FB6B35" w:rsidRDefault="00FB6B35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D412A85" w14:textId="77777777" w:rsidR="00FB6B35" w:rsidRDefault="000E2EA8">
            <w:pPr>
              <w:pStyle w:val="TableParagraph"/>
              <w:ind w:right="166"/>
              <w:jc w:val="center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</w:tc>
        <w:tc>
          <w:tcPr>
            <w:tcW w:w="1452" w:type="dxa"/>
          </w:tcPr>
          <w:p w14:paraId="48093B15" w14:textId="77777777" w:rsidR="00FB6B35" w:rsidRDefault="00FB6B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6B35" w14:paraId="027D7096" w14:textId="77777777" w:rsidTr="00643B7A">
        <w:trPr>
          <w:trHeight w:val="1042"/>
        </w:trPr>
        <w:tc>
          <w:tcPr>
            <w:tcW w:w="7075" w:type="dxa"/>
          </w:tcPr>
          <w:p w14:paraId="36E128E2" w14:textId="77777777" w:rsidR="00FB6B35" w:rsidRDefault="000E2EA8">
            <w:pPr>
              <w:pStyle w:val="TableParagraph"/>
              <w:spacing w:line="203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</w:p>
          <w:p w14:paraId="76EA42C9" w14:textId="77777777" w:rsidR="00FB6B35" w:rsidRDefault="000E2EA8">
            <w:pPr>
              <w:pStyle w:val="TableParagraph"/>
              <w:spacing w:line="410" w:lineRule="atLeast"/>
              <w:ind w:left="50" w:right="1982"/>
              <w:rPr>
                <w:sz w:val="18"/>
              </w:rPr>
            </w:pPr>
            <w:r>
              <w:rPr>
                <w:sz w:val="18"/>
              </w:rPr>
              <w:t>Commitment to the POSITIVE values of the organisation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Driving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desirable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service)</w:t>
            </w:r>
          </w:p>
        </w:tc>
        <w:tc>
          <w:tcPr>
            <w:tcW w:w="1397" w:type="dxa"/>
          </w:tcPr>
          <w:p w14:paraId="14110D50" w14:textId="77777777" w:rsidR="00FB6B35" w:rsidRDefault="00FB6B35">
            <w:pPr>
              <w:pStyle w:val="TableParagraph"/>
              <w:rPr>
                <w:b/>
                <w:sz w:val="20"/>
              </w:rPr>
            </w:pPr>
          </w:p>
          <w:p w14:paraId="6D3865F0" w14:textId="77777777" w:rsidR="00FB6B35" w:rsidRDefault="000E2EA8">
            <w:pPr>
              <w:pStyle w:val="TableParagraph"/>
              <w:spacing w:before="179"/>
              <w:ind w:right="166"/>
              <w:jc w:val="center"/>
              <w:rPr>
                <w:rFonts w:ascii="Agency FB" w:hAnsi="Agency FB"/>
                <w:sz w:val="18"/>
              </w:rPr>
            </w:pPr>
            <w:r>
              <w:rPr>
                <w:rFonts w:ascii="Agency FB" w:hAnsi="Agency FB"/>
                <w:sz w:val="18"/>
              </w:rPr>
              <w:t>√</w:t>
            </w:r>
          </w:p>
          <w:p w14:paraId="27ABAB04" w14:textId="77777777" w:rsidR="00FB6B35" w:rsidRDefault="00FB6B35">
            <w:pPr>
              <w:pStyle w:val="TableParagraph"/>
              <w:rPr>
                <w:b/>
                <w:sz w:val="18"/>
              </w:rPr>
            </w:pPr>
          </w:p>
          <w:p w14:paraId="7FCC719F" w14:textId="44331556" w:rsidR="00FB6B35" w:rsidRDefault="00FB6B35">
            <w:pPr>
              <w:pStyle w:val="TableParagraph"/>
              <w:spacing w:line="193" w:lineRule="exact"/>
              <w:ind w:right="166"/>
              <w:jc w:val="center"/>
              <w:rPr>
                <w:rFonts w:ascii="Agency FB" w:hAnsi="Agency FB"/>
                <w:sz w:val="18"/>
              </w:rPr>
            </w:pPr>
          </w:p>
        </w:tc>
        <w:tc>
          <w:tcPr>
            <w:tcW w:w="1452" w:type="dxa"/>
          </w:tcPr>
          <w:p w14:paraId="3F292FD6" w14:textId="77777777" w:rsidR="00FB6B35" w:rsidRDefault="00FB6B35">
            <w:pPr>
              <w:pStyle w:val="TableParagraph"/>
              <w:rPr>
                <w:rFonts w:ascii="Times New Roman"/>
                <w:sz w:val="16"/>
              </w:rPr>
            </w:pPr>
          </w:p>
          <w:p w14:paraId="32432FA0" w14:textId="77777777" w:rsidR="00643B7A" w:rsidRDefault="00643B7A">
            <w:pPr>
              <w:pStyle w:val="TableParagraph"/>
              <w:rPr>
                <w:rFonts w:ascii="Times New Roman"/>
                <w:sz w:val="16"/>
              </w:rPr>
            </w:pPr>
          </w:p>
          <w:p w14:paraId="0EDED459" w14:textId="77777777" w:rsidR="00643B7A" w:rsidRDefault="00643B7A">
            <w:pPr>
              <w:pStyle w:val="TableParagraph"/>
              <w:rPr>
                <w:rFonts w:ascii="Times New Roman"/>
                <w:sz w:val="16"/>
              </w:rPr>
            </w:pPr>
          </w:p>
          <w:p w14:paraId="2CC8ABDD" w14:textId="77777777" w:rsidR="00643B7A" w:rsidRDefault="00643B7A">
            <w:pPr>
              <w:pStyle w:val="TableParagraph"/>
              <w:rPr>
                <w:rFonts w:ascii="Times New Roman"/>
                <w:sz w:val="16"/>
              </w:rPr>
            </w:pPr>
          </w:p>
          <w:p w14:paraId="612FD14D" w14:textId="5CE2E91D" w:rsidR="00643B7A" w:rsidRPr="00643B7A" w:rsidRDefault="00643B7A" w:rsidP="00643B7A">
            <w:pPr>
              <w:pStyle w:val="TableParagraph"/>
              <w:spacing w:before="179"/>
              <w:ind w:right="166"/>
              <w:jc w:val="center"/>
              <w:rPr>
                <w:rFonts w:ascii="Agency FB" w:hAnsi="Agency FB"/>
                <w:sz w:val="18"/>
              </w:rPr>
            </w:pPr>
            <w:r>
              <w:rPr>
                <w:rFonts w:ascii="Times New Roman"/>
                <w:sz w:val="16"/>
              </w:rPr>
              <w:t xml:space="preserve">                         </w:t>
            </w:r>
            <w:r>
              <w:rPr>
                <w:rFonts w:ascii="Agency FB" w:hAnsi="Agency FB"/>
                <w:sz w:val="18"/>
              </w:rPr>
              <w:t>√</w:t>
            </w:r>
          </w:p>
        </w:tc>
      </w:tr>
    </w:tbl>
    <w:p w14:paraId="2154D667" w14:textId="77777777" w:rsidR="000E2EA8" w:rsidRDefault="000E2EA8"/>
    <w:sectPr w:rsidR="000E2EA8">
      <w:pgSz w:w="11910" w:h="16840"/>
      <w:pgMar w:top="1260" w:right="600" w:bottom="740" w:left="560" w:header="232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FBC6" w14:textId="77777777" w:rsidR="003D63A8" w:rsidRDefault="003D63A8">
      <w:r>
        <w:separator/>
      </w:r>
    </w:p>
  </w:endnote>
  <w:endnote w:type="continuationSeparator" w:id="0">
    <w:p w14:paraId="0CDEC8E6" w14:textId="77777777" w:rsidR="003D63A8" w:rsidRDefault="003D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B12D" w14:textId="23C72C08" w:rsidR="00FB6B35" w:rsidRDefault="00FD25FC">
    <w:pPr>
      <w:pStyle w:val="BodyText"/>
      <w:spacing w:line="14" w:lineRule="auto"/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487454208" behindDoc="1" locked="0" layoutInCell="1" allowOverlap="1" wp14:anchorId="29A7BB22" wp14:editId="5525BCC1">
              <wp:simplePos x="0" y="0"/>
              <wp:positionH relativeFrom="page">
                <wp:posOffset>444500</wp:posOffset>
              </wp:positionH>
              <wp:positionV relativeFrom="page">
                <wp:posOffset>10200005</wp:posOffset>
              </wp:positionV>
              <wp:extent cx="4232275" cy="27178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227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67368" w14:textId="77777777" w:rsidR="00FB6B35" w:rsidRDefault="000E2EA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99999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999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99999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>of</w:t>
                          </w:r>
                          <w:r>
                            <w:rPr>
                              <w:color w:val="999999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>3</w:t>
                          </w:r>
                        </w:p>
                        <w:p w14:paraId="66262C47" w14:textId="77777777" w:rsidR="00FB6B35" w:rsidRDefault="000E2EA8">
                          <w:pPr>
                            <w:spacing w:before="93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999999"/>
                              <w:sz w:val="10"/>
                            </w:rPr>
                            <w:t>H:\0</w:t>
                          </w:r>
                          <w:r>
                            <w:rPr>
                              <w:color w:val="999999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-</w:t>
                          </w:r>
                          <w:r>
                            <w:rPr>
                              <w:color w:val="999999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GROUP</w:t>
                          </w:r>
                          <w:r>
                            <w:rPr>
                              <w:color w:val="999999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MASTER T</w:t>
                          </w:r>
                          <w:r>
                            <w:rPr>
                              <w:color w:val="999999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&amp;</w:t>
                          </w:r>
                          <w:r>
                            <w:rPr>
                              <w:color w:val="999999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Cs</w:t>
                          </w:r>
                          <w:r>
                            <w:rPr>
                              <w:color w:val="999999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and Job</w:t>
                          </w:r>
                          <w:r>
                            <w:rPr>
                              <w:color w:val="999999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Titles</w:t>
                          </w:r>
                          <w:r>
                            <w:rPr>
                              <w:color w:val="999999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and</w:t>
                          </w:r>
                          <w:r>
                            <w:rPr>
                              <w:color w:val="999999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JDs\1 -</w:t>
                          </w:r>
                          <w:r>
                            <w:rPr>
                              <w:color w:val="999999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Word</w:t>
                          </w:r>
                          <w:r>
                            <w:rPr>
                              <w:color w:val="999999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version</w:t>
                          </w:r>
                          <w:r>
                            <w:rPr>
                              <w:color w:val="999999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of</w:t>
                          </w:r>
                          <w:r>
                            <w:rPr>
                              <w:color w:val="999999"/>
                              <w:spacing w:val="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JD</w:t>
                          </w:r>
                          <w:r>
                            <w:rPr>
                              <w:color w:val="999999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&amp; PS\WORD</w:t>
                          </w:r>
                          <w:r>
                            <w:rPr>
                              <w:color w:val="999999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JD's\C - Residential</w:t>
                          </w:r>
                          <w:r>
                            <w:rPr>
                              <w:color w:val="999999"/>
                              <w:spacing w:val="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Support</w:t>
                          </w:r>
                          <w:r>
                            <w:rPr>
                              <w:color w:val="999999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Worker</w:t>
                          </w:r>
                          <w:r>
                            <w:rPr>
                              <w:color w:val="999999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Nights</w:t>
                          </w:r>
                          <w:r>
                            <w:rPr>
                              <w:color w:val="999999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JD</w:t>
                          </w:r>
                          <w:r>
                            <w:rPr>
                              <w:color w:val="999999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0"/>
                            </w:rPr>
                            <w:t>&amp; PS.doc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7BB2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5pt;margin-top:803.15pt;width:333.25pt;height:21.4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" filled="f" stroked="f">
              <v:textbox inset="0,0,0,0">
                <w:txbxContent>
                  <w:p w14:paraId="28267368" w14:textId="77777777" w:rsidR="00FB6B35" w:rsidRDefault="000E2EA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999999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9999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999999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999999"/>
                        <w:sz w:val="16"/>
                      </w:rPr>
                      <w:t>of</w:t>
                    </w:r>
                    <w:r>
                      <w:rPr>
                        <w:color w:val="999999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999999"/>
                        <w:sz w:val="16"/>
                      </w:rPr>
                      <w:t>3</w:t>
                    </w:r>
                  </w:p>
                  <w:p w14:paraId="66262C47" w14:textId="77777777" w:rsidR="00FB6B35" w:rsidRDefault="000E2EA8">
                    <w:pPr>
                      <w:spacing w:before="93"/>
                      <w:ind w:left="20"/>
                      <w:rPr>
                        <w:sz w:val="10"/>
                      </w:rPr>
                    </w:pPr>
                    <w:r>
                      <w:rPr>
                        <w:color w:val="999999"/>
                        <w:sz w:val="10"/>
                      </w:rPr>
                      <w:t>H:\0</w:t>
                    </w:r>
                    <w:r>
                      <w:rPr>
                        <w:color w:val="999999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-</w:t>
                    </w:r>
                    <w:r>
                      <w:rPr>
                        <w:color w:val="999999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GROUP</w:t>
                    </w:r>
                    <w:r>
                      <w:rPr>
                        <w:color w:val="999999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MASTER T</w:t>
                    </w:r>
                    <w:r>
                      <w:rPr>
                        <w:color w:val="999999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&amp;</w:t>
                    </w:r>
                    <w:r>
                      <w:rPr>
                        <w:color w:val="999999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Cs</w:t>
                    </w:r>
                    <w:r>
                      <w:rPr>
                        <w:color w:val="999999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and Job</w:t>
                    </w:r>
                    <w:r>
                      <w:rPr>
                        <w:color w:val="999999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Titles</w:t>
                    </w:r>
                    <w:r>
                      <w:rPr>
                        <w:color w:val="999999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and</w:t>
                    </w:r>
                    <w:r>
                      <w:rPr>
                        <w:color w:val="999999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JDs\1 -</w:t>
                    </w:r>
                    <w:r>
                      <w:rPr>
                        <w:color w:val="999999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Word</w:t>
                    </w:r>
                    <w:r>
                      <w:rPr>
                        <w:color w:val="999999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version</w:t>
                    </w:r>
                    <w:r>
                      <w:rPr>
                        <w:color w:val="999999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of</w:t>
                    </w:r>
                    <w:r>
                      <w:rPr>
                        <w:color w:val="999999"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JD</w:t>
                    </w:r>
                    <w:r>
                      <w:rPr>
                        <w:color w:val="999999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&amp; PS\WORD</w:t>
                    </w:r>
                    <w:r>
                      <w:rPr>
                        <w:color w:val="999999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JD's\C - Residential</w:t>
                    </w:r>
                    <w:r>
                      <w:rPr>
                        <w:color w:val="999999"/>
                        <w:spacing w:val="2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Support</w:t>
                    </w:r>
                    <w:r>
                      <w:rPr>
                        <w:color w:val="999999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Worker</w:t>
                    </w:r>
                    <w:r>
                      <w:rPr>
                        <w:color w:val="999999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Nights</w:t>
                    </w:r>
                    <w:r>
                      <w:rPr>
                        <w:color w:val="999999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JD</w:t>
                    </w:r>
                    <w:r>
                      <w:rPr>
                        <w:color w:val="999999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999999"/>
                        <w:sz w:val="10"/>
                      </w:rPr>
                      <w:t>&amp; PS.doc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 wp14:anchorId="22C2D9B3" wp14:editId="5355DA31">
              <wp:simplePos x="0" y="0"/>
              <wp:positionH relativeFrom="page">
                <wp:posOffset>6096635</wp:posOffset>
              </wp:positionH>
              <wp:positionV relativeFrom="page">
                <wp:posOffset>10200005</wp:posOffset>
              </wp:positionV>
              <wp:extent cx="1037590" cy="13970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75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4BDCE" w14:textId="77777777" w:rsidR="00FB6B35" w:rsidRDefault="000E2EA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99999"/>
                              <w:sz w:val="16"/>
                            </w:rPr>
                            <w:t>Revised</w:t>
                          </w:r>
                          <w:r>
                            <w:rPr>
                              <w:color w:val="99999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>January</w:t>
                          </w:r>
                          <w:r>
                            <w:rPr>
                              <w:color w:val="99999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>2010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C2D9B3" id="docshape2" o:spid="_x0000_s1027" type="#_x0000_t202" style="position:absolute;margin-left:480.05pt;margin-top:803.15pt;width:81.7pt;height:11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" filled="f" stroked="f">
              <v:textbox inset="0,0,0,0">
                <w:txbxContent>
                  <w:p w14:paraId="29D4BDCE" w14:textId="77777777" w:rsidR="00FB6B35" w:rsidRDefault="000E2EA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999999"/>
                        <w:sz w:val="16"/>
                      </w:rPr>
                      <w:t>Revised</w:t>
                    </w:r>
                    <w:r>
                      <w:rPr>
                        <w:color w:val="99999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999999"/>
                        <w:sz w:val="16"/>
                      </w:rPr>
                      <w:t>January</w:t>
                    </w:r>
                    <w:r>
                      <w:rPr>
                        <w:color w:val="99999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99999"/>
                        <w:sz w:val="16"/>
                      </w:rPr>
                      <w:t>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99EDD" w14:textId="77777777" w:rsidR="003D63A8" w:rsidRDefault="003D63A8">
      <w:r>
        <w:separator/>
      </w:r>
    </w:p>
  </w:footnote>
  <w:footnote w:type="continuationSeparator" w:id="0">
    <w:p w14:paraId="06401E59" w14:textId="77777777" w:rsidR="003D63A8" w:rsidRDefault="003D6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AA25" w14:textId="388DDBF5" w:rsidR="00FB6B35" w:rsidRDefault="00C66466">
    <w:pPr>
      <w:pStyle w:val="BodyText"/>
      <w:spacing w:line="14" w:lineRule="auto"/>
      <w:ind w:firstLine="0"/>
    </w:pPr>
    <w:r>
      <w:rPr>
        <w:noProof/>
      </w:rPr>
      <w:drawing>
        <wp:anchor distT="0" distB="0" distL="114300" distR="114300" simplePos="0" relativeHeight="487455744" behindDoc="1" locked="0" layoutInCell="1" allowOverlap="1" wp14:anchorId="353C25B0" wp14:editId="5D38E47F">
          <wp:simplePos x="0" y="0"/>
          <wp:positionH relativeFrom="column">
            <wp:posOffset>5588000</wp:posOffset>
          </wp:positionH>
          <wp:positionV relativeFrom="paragraph">
            <wp:posOffset>-13970</wp:posOffset>
          </wp:positionV>
          <wp:extent cx="1238250" cy="767259"/>
          <wp:effectExtent l="0" t="0" r="0" b="0"/>
          <wp:wrapTight wrapText="bothSides">
            <wp:wrapPolygon edited="0">
              <wp:start x="0" y="0"/>
              <wp:lineTo x="0" y="20921"/>
              <wp:lineTo x="21268" y="20921"/>
              <wp:lineTo x="21268" y="0"/>
              <wp:lineTo x="0" y="0"/>
            </wp:wrapPolygon>
          </wp:wrapTight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0" t="24500" r="9500" b="25000"/>
                  <a:stretch/>
                </pic:blipFill>
                <pic:spPr bwMode="auto">
                  <a:xfrm>
                    <a:off x="0" y="0"/>
                    <a:ext cx="1238250" cy="7672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00492"/>
    <w:multiLevelType w:val="hybridMultilevel"/>
    <w:tmpl w:val="18D88A60"/>
    <w:lvl w:ilvl="0" w:tplc="E758E21E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28F2591E">
      <w:numFmt w:val="bullet"/>
      <w:lvlText w:val=""/>
      <w:lvlJc w:val="left"/>
      <w:pPr>
        <w:ind w:left="23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2" w:tplc="450A1FF2">
      <w:numFmt w:val="bullet"/>
      <w:lvlText w:val="•"/>
      <w:lvlJc w:val="left"/>
      <w:pPr>
        <w:ind w:left="3256" w:hanging="360"/>
      </w:pPr>
      <w:rPr>
        <w:rFonts w:hint="default"/>
        <w:lang w:val="en-GB" w:eastAsia="en-US" w:bidi="ar-SA"/>
      </w:rPr>
    </w:lvl>
    <w:lvl w:ilvl="3" w:tplc="00DC636C">
      <w:numFmt w:val="bullet"/>
      <w:lvlText w:val="•"/>
      <w:lvlJc w:val="left"/>
      <w:pPr>
        <w:ind w:left="4192" w:hanging="360"/>
      </w:pPr>
      <w:rPr>
        <w:rFonts w:hint="default"/>
        <w:lang w:val="en-GB" w:eastAsia="en-US" w:bidi="ar-SA"/>
      </w:rPr>
    </w:lvl>
    <w:lvl w:ilvl="4" w:tplc="BBB6A7C4">
      <w:numFmt w:val="bullet"/>
      <w:lvlText w:val="•"/>
      <w:lvlJc w:val="left"/>
      <w:pPr>
        <w:ind w:left="5128" w:hanging="360"/>
      </w:pPr>
      <w:rPr>
        <w:rFonts w:hint="default"/>
        <w:lang w:val="en-GB" w:eastAsia="en-US" w:bidi="ar-SA"/>
      </w:rPr>
    </w:lvl>
    <w:lvl w:ilvl="5" w:tplc="B1104312">
      <w:numFmt w:val="bullet"/>
      <w:lvlText w:val="•"/>
      <w:lvlJc w:val="left"/>
      <w:pPr>
        <w:ind w:left="6065" w:hanging="360"/>
      </w:pPr>
      <w:rPr>
        <w:rFonts w:hint="default"/>
        <w:lang w:val="en-GB" w:eastAsia="en-US" w:bidi="ar-SA"/>
      </w:rPr>
    </w:lvl>
    <w:lvl w:ilvl="6" w:tplc="72FCAE34">
      <w:numFmt w:val="bullet"/>
      <w:lvlText w:val="•"/>
      <w:lvlJc w:val="left"/>
      <w:pPr>
        <w:ind w:left="7001" w:hanging="360"/>
      </w:pPr>
      <w:rPr>
        <w:rFonts w:hint="default"/>
        <w:lang w:val="en-GB" w:eastAsia="en-US" w:bidi="ar-SA"/>
      </w:rPr>
    </w:lvl>
    <w:lvl w:ilvl="7" w:tplc="75DAC424">
      <w:numFmt w:val="bullet"/>
      <w:lvlText w:val="•"/>
      <w:lvlJc w:val="left"/>
      <w:pPr>
        <w:ind w:left="7937" w:hanging="360"/>
      </w:pPr>
      <w:rPr>
        <w:rFonts w:hint="default"/>
        <w:lang w:val="en-GB" w:eastAsia="en-US" w:bidi="ar-SA"/>
      </w:rPr>
    </w:lvl>
    <w:lvl w:ilvl="8" w:tplc="1668FB60">
      <w:numFmt w:val="bullet"/>
      <w:lvlText w:val="•"/>
      <w:lvlJc w:val="left"/>
      <w:pPr>
        <w:ind w:left="8873" w:hanging="360"/>
      </w:pPr>
      <w:rPr>
        <w:rFonts w:hint="default"/>
        <w:lang w:val="en-GB" w:eastAsia="en-US" w:bidi="ar-SA"/>
      </w:rPr>
    </w:lvl>
  </w:abstractNum>
  <w:num w:numId="1" w16cid:durableId="34606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35"/>
    <w:rsid w:val="000E2EA8"/>
    <w:rsid w:val="002C49EF"/>
    <w:rsid w:val="00351D0B"/>
    <w:rsid w:val="00392E53"/>
    <w:rsid w:val="003D63A8"/>
    <w:rsid w:val="004E763F"/>
    <w:rsid w:val="005D1587"/>
    <w:rsid w:val="005F1483"/>
    <w:rsid w:val="00643B7A"/>
    <w:rsid w:val="0076595B"/>
    <w:rsid w:val="00AC0B55"/>
    <w:rsid w:val="00C66466"/>
    <w:rsid w:val="00DA2F15"/>
    <w:rsid w:val="00E21275"/>
    <w:rsid w:val="00EA7520"/>
    <w:rsid w:val="00FA6F83"/>
    <w:rsid w:val="00FB6B35"/>
    <w:rsid w:val="00FC20A9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AF875"/>
  <w15:docId w15:val="{E8331AEB-603E-450B-9883-01E5D0AE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64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466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664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466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 ADVANTAGE</vt:lpstr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ADVANTAGE</dc:title>
  <dc:creator>Nicki Taylor</dc:creator>
  <cp:lastModifiedBy>Nida Chudary</cp:lastModifiedBy>
  <cp:revision>2</cp:revision>
  <dcterms:created xsi:type="dcterms:W3CDTF">2023-01-19T12:46:00Z</dcterms:created>
  <dcterms:modified xsi:type="dcterms:W3CDTF">2023-01-19T12:46:00Z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2022-02-14T00:00:00Z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2023-01-19T12:46:35Z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748da2c0-9bdf-46c1-a7fb-b0a7467dcb4f</vt:lpwstr>
  </property>
  <property fmtid="{D5CDD505-2E9C-101B-9397-08002B2CF9AE}" pid="10" name="MSIP_Label_defa4170-0d19-0005-0004-bc88714345d2_ActionId">
    <vt:lpwstr>8ae4d26c-b92a-4306-8aee-f44cff2c8069</vt:lpwstr>
  </property>
  <property fmtid="{D5CDD505-2E9C-101B-9397-08002B2CF9AE}" pid="11" name="MSIP_Label_defa4170-0d19-0005-0004-bc88714345d2_ContentBits">
    <vt:lpwstr>0</vt:lpwstr>
  </property>
</Properties>
</file>